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4" w:type="dxa"/>
        <w:tblLook w:val="04A0"/>
      </w:tblPr>
      <w:tblGrid>
        <w:gridCol w:w="5148"/>
        <w:gridCol w:w="5126"/>
      </w:tblGrid>
      <w:tr w:rsidR="00945734" w:rsidRPr="006B3C67" w:rsidTr="001B51D2">
        <w:tc>
          <w:tcPr>
            <w:tcW w:w="5148"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1B51D2">
            <w:pPr>
              <w:jc w:val="center"/>
              <w:rPr>
                <w:sz w:val="22"/>
              </w:rPr>
            </w:pPr>
            <w:r>
              <w:rPr>
                <w:sz w:val="22"/>
              </w:rPr>
              <w:t>KHOA</w:t>
            </w:r>
            <w:r w:rsidR="009607DE">
              <w:rPr>
                <w:sz w:val="22"/>
              </w:rPr>
              <w:t xml:space="preserve"> </w:t>
            </w:r>
            <w:r w:rsidR="001B51D2">
              <w:rPr>
                <w:sz w:val="22"/>
              </w:rPr>
              <w:t>CÔNG NGHỆ HÓA HỌC &amp; THỰC PHẨM</w:t>
            </w:r>
          </w:p>
        </w:tc>
        <w:tc>
          <w:tcPr>
            <w:tcW w:w="5126" w:type="dxa"/>
          </w:tcPr>
          <w:p w:rsidR="004829B3" w:rsidRDefault="00101DBC" w:rsidP="00101DBC">
            <w:pPr>
              <w:jc w:val="center"/>
              <w:rPr>
                <w:b/>
                <w:bCs/>
              </w:rPr>
            </w:pPr>
            <w:r w:rsidRPr="008A4D99">
              <w:rPr>
                <w:b/>
                <w:bCs/>
              </w:rPr>
              <w:t xml:space="preserve">Ngành đào tạo: </w:t>
            </w:r>
            <w:r w:rsidR="004829B3">
              <w:rPr>
                <w:b/>
                <w:bCs/>
              </w:rPr>
              <w:t>Công nghệ thực phẩm</w:t>
            </w:r>
          </w:p>
          <w:p w:rsidR="00101DBC" w:rsidRPr="008A4D99" w:rsidRDefault="00101DBC" w:rsidP="00101DBC">
            <w:pPr>
              <w:jc w:val="center"/>
              <w:rPr>
                <w:b/>
                <w:bCs/>
              </w:rPr>
            </w:pP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4829B3">
              <w:rPr>
                <w:b/>
                <w:bCs/>
              </w:rPr>
              <w:t>Công nghệ thực phẩm</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 xml:space="preserve">     </w:t>
      </w: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8A4D99" w:rsidRDefault="004C6AE9" w:rsidP="002455B3">
      <w:pPr>
        <w:numPr>
          <w:ilvl w:val="0"/>
          <w:numId w:val="6"/>
        </w:numPr>
        <w:tabs>
          <w:tab w:val="left" w:pos="284"/>
          <w:tab w:val="left" w:pos="5954"/>
        </w:tabs>
        <w:spacing w:before="60" w:after="60"/>
        <w:ind w:hanging="720"/>
        <w:jc w:val="both"/>
        <w:rPr>
          <w:b/>
          <w:bCs/>
        </w:rPr>
      </w:pPr>
      <w:r w:rsidRPr="008A4D99">
        <w:rPr>
          <w:b/>
          <w:bCs/>
        </w:rPr>
        <w:t>Tên học phần</w:t>
      </w:r>
      <w:r w:rsidR="00C81D93" w:rsidRPr="008A4D99">
        <w:rPr>
          <w:b/>
          <w:bCs/>
        </w:rPr>
        <w:t xml:space="preserve">: </w:t>
      </w:r>
      <w:r w:rsidR="004829B3">
        <w:rPr>
          <w:bCs/>
        </w:rPr>
        <w:t>Hóa hữu cơ</w:t>
      </w:r>
      <w:r w:rsidR="000F1091">
        <w:rPr>
          <w:b/>
          <w:bCs/>
        </w:rPr>
        <w:tab/>
      </w:r>
      <w:r w:rsidR="0034400F" w:rsidRPr="008A4D99">
        <w:rPr>
          <w:b/>
          <w:bCs/>
        </w:rPr>
        <w:t>Mã học phần:</w:t>
      </w:r>
      <w:r w:rsidR="004630A4" w:rsidRPr="008A4D99">
        <w:rPr>
          <w:b/>
          <w:bCs/>
        </w:rPr>
        <w:t xml:space="preserve"> </w:t>
      </w:r>
      <w:r w:rsidR="001B51D2">
        <w:rPr>
          <w:bCs/>
        </w:rPr>
        <w:t>OCHE</w:t>
      </w:r>
      <w:r w:rsidR="004829B3">
        <w:rPr>
          <w:bCs/>
        </w:rPr>
        <w:t>220203</w:t>
      </w:r>
    </w:p>
    <w:p w:rsidR="000122E5" w:rsidRPr="008A4D99" w:rsidRDefault="000122E5" w:rsidP="002455B3">
      <w:pPr>
        <w:numPr>
          <w:ilvl w:val="0"/>
          <w:numId w:val="6"/>
        </w:numPr>
        <w:tabs>
          <w:tab w:val="left" w:pos="284"/>
          <w:tab w:val="left" w:pos="5954"/>
        </w:tabs>
        <w:spacing w:before="60" w:after="60"/>
        <w:ind w:hanging="720"/>
        <w:jc w:val="both"/>
        <w:rPr>
          <w:b/>
          <w:bCs/>
        </w:rPr>
      </w:pPr>
      <w:r w:rsidRPr="008A4D99">
        <w:rPr>
          <w:b/>
          <w:bCs/>
        </w:rPr>
        <w:t>Tên Tiếng Anh:</w:t>
      </w:r>
      <w:r w:rsidR="00C81D93" w:rsidRPr="008A4D99">
        <w:rPr>
          <w:b/>
          <w:bCs/>
        </w:rPr>
        <w:t xml:space="preserve"> </w:t>
      </w:r>
      <w:r w:rsidR="004829B3">
        <w:rPr>
          <w:bCs/>
        </w:rPr>
        <w:t>Organic Chemistry</w:t>
      </w:r>
    </w:p>
    <w:p w:rsidR="004C6AE9" w:rsidRPr="00A066C1" w:rsidRDefault="0034400F" w:rsidP="002455B3">
      <w:pPr>
        <w:numPr>
          <w:ilvl w:val="0"/>
          <w:numId w:val="6"/>
        </w:numPr>
        <w:tabs>
          <w:tab w:val="left" w:pos="284"/>
          <w:tab w:val="left" w:pos="5954"/>
        </w:tabs>
        <w:spacing w:before="60" w:after="60"/>
        <w:ind w:hanging="720"/>
        <w:jc w:val="both"/>
        <w:rPr>
          <w:bCs/>
        </w:rPr>
      </w:pPr>
      <w:r w:rsidRPr="008A4D99">
        <w:rPr>
          <w:b/>
          <w:bCs/>
        </w:rPr>
        <w:t>Số tín chỉ</w:t>
      </w:r>
      <w:r w:rsidR="004C6AE9" w:rsidRPr="008A4D99">
        <w:rPr>
          <w:b/>
          <w:bCs/>
        </w:rPr>
        <w:t>:</w:t>
      </w:r>
      <w:r w:rsidR="008E3422" w:rsidRPr="008A4D99">
        <w:rPr>
          <w:b/>
          <w:bCs/>
        </w:rPr>
        <w:t xml:space="preserve">  </w:t>
      </w:r>
      <w:r w:rsidR="004829B3">
        <w:rPr>
          <w:bCs/>
        </w:rPr>
        <w:t>2</w:t>
      </w:r>
      <w:r w:rsidR="00A066C1" w:rsidRPr="00A066C1">
        <w:rPr>
          <w:bCs/>
        </w:rPr>
        <w:t xml:space="preserve"> tín chỉ</w:t>
      </w:r>
      <w:r w:rsidR="004829B3">
        <w:rPr>
          <w:bCs/>
        </w:rPr>
        <w:t xml:space="preserve"> (2</w:t>
      </w:r>
      <w:r w:rsidR="00A066C1">
        <w:rPr>
          <w:bCs/>
        </w:rPr>
        <w:t>/0/6)</w:t>
      </w:r>
      <w:r w:rsidR="004829B3">
        <w:rPr>
          <w:bCs/>
        </w:rPr>
        <w:t xml:space="preserve"> (2</w:t>
      </w:r>
      <w:r w:rsidR="0050497F">
        <w:rPr>
          <w:bCs/>
        </w:rPr>
        <w:t xml:space="preserve"> tín chỉ lý thuyết, 0 tín chỉ thực hành/thí nghiệm)</w:t>
      </w:r>
    </w:p>
    <w:p w:rsidR="00A066C1" w:rsidRPr="007B3CA2" w:rsidRDefault="008056FD" w:rsidP="007B3CA2">
      <w:pPr>
        <w:tabs>
          <w:tab w:val="left" w:pos="284"/>
          <w:tab w:val="left" w:pos="5954"/>
        </w:tabs>
        <w:ind w:left="270"/>
        <w:jc w:val="both"/>
        <w:rPr>
          <w:bCs/>
        </w:rPr>
      </w:pPr>
      <w:r w:rsidRPr="00A066C1">
        <w:rPr>
          <w:bCs/>
        </w:rPr>
        <w:t>Phân bố thời gian</w:t>
      </w:r>
      <w:r w:rsidR="000F1091" w:rsidRPr="00A066C1">
        <w:t xml:space="preserve">: </w:t>
      </w:r>
      <w:r w:rsidR="007B3CA2">
        <w:t>15 tuần</w:t>
      </w:r>
      <w:r w:rsidR="004829B3">
        <w:t xml:space="preserve"> (2</w:t>
      </w:r>
      <w:r w:rsidR="002C1FFB">
        <w:t xml:space="preserve"> tiết lý thuyết +</w:t>
      </w:r>
      <w:r w:rsidR="007B3CA2">
        <w:t xml:space="preserve"> 0</w:t>
      </w:r>
      <w:r w:rsidR="002C1FFB">
        <w:t>*2</w:t>
      </w:r>
      <w:r w:rsidR="007B3CA2">
        <w:t xml:space="preserve"> tiết thực hành </w:t>
      </w:r>
      <w:r w:rsidR="002C1FFB">
        <w:t>+ 6 tiết tự học</w:t>
      </w:r>
      <w:r w:rsidR="007B3CA2">
        <w:t>/ tuần)</w:t>
      </w:r>
    </w:p>
    <w:p w:rsidR="008056FD" w:rsidRPr="00AE7261" w:rsidRDefault="008056FD" w:rsidP="002455B3">
      <w:pPr>
        <w:numPr>
          <w:ilvl w:val="0"/>
          <w:numId w:val="6"/>
        </w:numPr>
        <w:tabs>
          <w:tab w:val="left" w:pos="284"/>
          <w:tab w:val="left" w:pos="5954"/>
        </w:tabs>
        <w:spacing w:before="60" w:after="60"/>
        <w:ind w:hanging="720"/>
        <w:jc w:val="both"/>
        <w:rPr>
          <w:bCs/>
          <w:color w:val="FF0000"/>
          <w:lang w:val="pt-BR"/>
        </w:rPr>
      </w:pPr>
      <w:r w:rsidRPr="00AE7261">
        <w:rPr>
          <w:b/>
          <w:bCs/>
          <w:lang w:val="pt-BR"/>
        </w:rPr>
        <w:t>Cá</w:t>
      </w:r>
      <w:r w:rsidR="007E413C" w:rsidRPr="00AE7261">
        <w:rPr>
          <w:b/>
          <w:bCs/>
          <w:lang w:val="pt-BR"/>
        </w:rPr>
        <w:t>c giảng viên phụ trách học phần</w:t>
      </w:r>
      <w:r w:rsidR="00C46C77" w:rsidRPr="00AE7261">
        <w:rPr>
          <w:b/>
          <w:bCs/>
          <w:lang w:val="pt-BR"/>
        </w:rPr>
        <w:t>:</w:t>
      </w:r>
    </w:p>
    <w:p w:rsidR="008056FD" w:rsidRPr="008A4D99" w:rsidRDefault="000F1091" w:rsidP="00E53BED">
      <w:pPr>
        <w:spacing w:before="60" w:after="60"/>
        <w:ind w:firstLine="720"/>
        <w:jc w:val="both"/>
        <w:rPr>
          <w:bCs/>
        </w:rPr>
      </w:pPr>
      <w:r>
        <w:rPr>
          <w:bCs/>
        </w:rPr>
        <w:t>1/ GV phụ trách chính:</w:t>
      </w:r>
      <w:r w:rsidR="00A066C1">
        <w:rPr>
          <w:bCs/>
        </w:rPr>
        <w:t xml:space="preserve"> </w:t>
      </w:r>
      <w:r w:rsidR="004829B3">
        <w:rPr>
          <w:bCs/>
        </w:rPr>
        <w:t>TS. Võ Thị Ngả</w:t>
      </w:r>
    </w:p>
    <w:p w:rsidR="00632935" w:rsidRPr="008A4D99" w:rsidRDefault="008056FD" w:rsidP="00E53BED">
      <w:pPr>
        <w:spacing w:before="60" w:after="60"/>
        <w:ind w:firstLine="720"/>
        <w:jc w:val="both"/>
        <w:rPr>
          <w:bCs/>
        </w:rPr>
      </w:pPr>
      <w:r w:rsidRPr="008A4D99">
        <w:rPr>
          <w:bCs/>
        </w:rPr>
        <w:t>2/ Danh sách giảng viên cùng GD:</w:t>
      </w:r>
      <w:r w:rsidR="00DE3287">
        <w:rPr>
          <w:bCs/>
        </w:rPr>
        <w:t xml:space="preserve"> </w:t>
      </w:r>
      <w:r w:rsidR="00C62425">
        <w:rPr>
          <w:bCs/>
        </w:rPr>
        <w:t>T</w:t>
      </w:r>
      <w:r w:rsidR="004829B3">
        <w:rPr>
          <w:bCs/>
        </w:rPr>
        <w:t>h</w:t>
      </w:r>
      <w:r w:rsidR="00C62425">
        <w:rPr>
          <w:bCs/>
        </w:rPr>
        <w:t xml:space="preserve">S. </w:t>
      </w:r>
      <w:r w:rsidR="004829B3">
        <w:rPr>
          <w:bCs/>
        </w:rPr>
        <w:t>Nguyễn Thị Bạch Lê</w:t>
      </w:r>
    </w:p>
    <w:p w:rsidR="004C6AE9" w:rsidRPr="008A4D99" w:rsidRDefault="004C6AE9" w:rsidP="002455B3">
      <w:pPr>
        <w:numPr>
          <w:ilvl w:val="0"/>
          <w:numId w:val="6"/>
        </w:numPr>
        <w:tabs>
          <w:tab w:val="left" w:pos="284"/>
          <w:tab w:val="left" w:pos="5954"/>
        </w:tabs>
        <w:spacing w:before="60" w:after="60"/>
        <w:ind w:hanging="720"/>
        <w:jc w:val="both"/>
        <w:rPr>
          <w:bCs/>
          <w:color w:val="FF0000"/>
        </w:rPr>
      </w:pPr>
      <w:r w:rsidRPr="008A4D99">
        <w:rPr>
          <w:b/>
          <w:bCs/>
        </w:rPr>
        <w:t xml:space="preserve">Điều kiện </w:t>
      </w:r>
      <w:r w:rsidR="00AA311B" w:rsidRPr="008A4D99">
        <w:rPr>
          <w:b/>
          <w:bCs/>
        </w:rPr>
        <w:t xml:space="preserve">tham gia </w:t>
      </w:r>
      <w:r w:rsidR="00DA0899" w:rsidRPr="008A4D99">
        <w:rPr>
          <w:b/>
          <w:bCs/>
        </w:rPr>
        <w:t xml:space="preserve">học tập </w:t>
      </w:r>
      <w:r w:rsidR="00AA311B" w:rsidRPr="008A4D99">
        <w:rPr>
          <w:b/>
          <w:bCs/>
        </w:rPr>
        <w:t>học phần</w:t>
      </w:r>
    </w:p>
    <w:p w:rsidR="00A066C1" w:rsidRPr="00B32F06" w:rsidRDefault="00A066C1" w:rsidP="00A066C1">
      <w:pPr>
        <w:tabs>
          <w:tab w:val="left" w:pos="3451"/>
        </w:tabs>
        <w:spacing w:before="60" w:after="60"/>
        <w:ind w:firstLine="720"/>
        <w:jc w:val="both"/>
        <w:rPr>
          <w:b/>
          <w:bCs/>
        </w:rPr>
      </w:pPr>
      <w:r w:rsidRPr="000F1091">
        <w:rPr>
          <w:bCs/>
        </w:rPr>
        <w:t xml:space="preserve">Môn học </w:t>
      </w:r>
      <w:r w:rsidR="006C2FEF">
        <w:rPr>
          <w:bCs/>
        </w:rPr>
        <w:t>trước</w:t>
      </w:r>
      <w:r w:rsidRPr="000F1091">
        <w:rPr>
          <w:bCs/>
        </w:rPr>
        <w:t>:</w:t>
      </w:r>
      <w:r w:rsidR="004829B3">
        <w:rPr>
          <w:bCs/>
        </w:rPr>
        <w:t xml:space="preserve"> Hóa Đại Cương A1</w:t>
      </w:r>
    </w:p>
    <w:p w:rsidR="004829B3" w:rsidRDefault="004829B3" w:rsidP="004829B3">
      <w:pPr>
        <w:tabs>
          <w:tab w:val="left" w:pos="720"/>
        </w:tabs>
        <w:ind w:firstLine="720"/>
        <w:jc w:val="both"/>
      </w:pPr>
      <w:r>
        <w:t>Dụng cụ học tập:</w:t>
      </w:r>
    </w:p>
    <w:p w:rsidR="004829B3" w:rsidRDefault="004829B3" w:rsidP="004829B3">
      <w:pPr>
        <w:tabs>
          <w:tab w:val="center" w:pos="2040"/>
          <w:tab w:val="center" w:pos="6000"/>
        </w:tabs>
        <w:ind w:left="3119" w:hanging="1843"/>
        <w:jc w:val="both"/>
      </w:pPr>
      <w:r>
        <w:t>Máy tính với phần mềm MS PowerPoint, MS Word và ChemBioOffice, máy chiếu, internet, bộ mô hình nguyên tử, bảng, phấn, viết, thước, vở.</w:t>
      </w:r>
    </w:p>
    <w:p w:rsidR="000F1091" w:rsidRPr="000F1091" w:rsidRDefault="008A237E" w:rsidP="000F1091">
      <w:pPr>
        <w:spacing w:before="60" w:after="60"/>
        <w:ind w:firstLine="720"/>
        <w:jc w:val="both"/>
        <w:rPr>
          <w:bCs/>
        </w:rPr>
      </w:pPr>
      <w:r w:rsidRPr="000F1091">
        <w:rPr>
          <w:bCs/>
        </w:rPr>
        <w:tab/>
      </w:r>
    </w:p>
    <w:p w:rsidR="00DA0899" w:rsidRPr="008A4D99" w:rsidRDefault="00AA311B" w:rsidP="002455B3">
      <w:pPr>
        <w:numPr>
          <w:ilvl w:val="0"/>
          <w:numId w:val="6"/>
        </w:numPr>
        <w:tabs>
          <w:tab w:val="left" w:pos="284"/>
          <w:tab w:val="left" w:pos="5954"/>
        </w:tabs>
        <w:spacing w:before="60" w:after="60"/>
        <w:ind w:hanging="720"/>
        <w:jc w:val="both"/>
        <w:rPr>
          <w:b/>
          <w:bCs/>
        </w:rPr>
      </w:pPr>
      <w:r w:rsidRPr="008A4D99">
        <w:rPr>
          <w:b/>
          <w:bCs/>
        </w:rPr>
        <w:t>Mô tả học phần</w:t>
      </w:r>
      <w:r w:rsidR="000F1091">
        <w:rPr>
          <w:b/>
          <w:bCs/>
        </w:rPr>
        <w:t xml:space="preserve"> (Course Description)</w:t>
      </w:r>
    </w:p>
    <w:p w:rsidR="004829B3" w:rsidRDefault="004829B3" w:rsidP="001B51D2">
      <w:pPr>
        <w:pStyle w:val="ListParagraph"/>
        <w:numPr>
          <w:ilvl w:val="0"/>
          <w:numId w:val="13"/>
        </w:numPr>
        <w:tabs>
          <w:tab w:val="left" w:pos="4440"/>
        </w:tabs>
        <w:spacing w:before="60"/>
        <w:jc w:val="both"/>
      </w:pPr>
      <w:r>
        <w:t xml:space="preserve">Học phần này trang bị cho sinh viên kiến thức </w:t>
      </w:r>
      <w:r w:rsidR="006C2FEF">
        <w:t xml:space="preserve">cơ bản </w:t>
      </w:r>
      <w:r>
        <w:t xml:space="preserve">về cơ sở lý thuyết hóa hữu cơ. Hướng dẫn cách phân tích </w:t>
      </w:r>
      <w:r w:rsidR="006C2FEF">
        <w:t xml:space="preserve">ảnh hưởng của </w:t>
      </w:r>
      <w:r>
        <w:t xml:space="preserve">cấu tạo hóa học các nhóm chức và </w:t>
      </w:r>
      <w:r w:rsidR="006C2FEF">
        <w:t xml:space="preserve">đến </w:t>
      </w:r>
      <w:r>
        <w:t xml:space="preserve">tính chất hóa học và tính chất vật lý của các hợp chất. Từ đó </w:t>
      </w:r>
      <w:r w:rsidR="006C2FEF">
        <w:t xml:space="preserve">sinh viên tự </w:t>
      </w:r>
      <w:r>
        <w:t xml:space="preserve">mở rộng </w:t>
      </w:r>
      <w:r w:rsidR="006C2FEF">
        <w:t xml:space="preserve">tìm hiểu </w:t>
      </w:r>
      <w:r>
        <w:t>các nhóm hợp chất cao phân tử như carbohydrat</w:t>
      </w:r>
      <w:r w:rsidR="006C2FEF">
        <w:t>e</w:t>
      </w:r>
      <w:r>
        <w:t xml:space="preserve">, lipid, protein và polymer. </w:t>
      </w:r>
    </w:p>
    <w:p w:rsidR="004829B3" w:rsidRDefault="004829B3" w:rsidP="001B51D2">
      <w:pPr>
        <w:pStyle w:val="ListParagraph"/>
        <w:numPr>
          <w:ilvl w:val="0"/>
          <w:numId w:val="13"/>
        </w:numPr>
        <w:tabs>
          <w:tab w:val="left" w:pos="4440"/>
        </w:tabs>
        <w:spacing w:before="60"/>
        <w:jc w:val="both"/>
      </w:pPr>
      <w:r>
        <w:t>Đây chính là nền tảng để sinh viên tiếp thu các kiến thức chuyên ngành liên quan như hóa sinh, vi sinh thực phẩm, hóa thực phẩm, kỹ thuật chế biến và bảo quản thức phẩm</w:t>
      </w:r>
      <w:r w:rsidR="006C2FEF">
        <w:t xml:space="preserve">, </w:t>
      </w:r>
      <w:r>
        <w:t xml:space="preserve">tồn trữ thực phẩm, dinh dưỡng lý thuyết. </w:t>
      </w:r>
    </w:p>
    <w:p w:rsidR="004829B3" w:rsidRDefault="004829B3" w:rsidP="001B51D2">
      <w:pPr>
        <w:pStyle w:val="ListParagraph"/>
        <w:numPr>
          <w:ilvl w:val="0"/>
          <w:numId w:val="13"/>
        </w:numPr>
        <w:tabs>
          <w:tab w:val="left" w:pos="4440"/>
        </w:tabs>
        <w:spacing w:after="120"/>
        <w:jc w:val="both"/>
      </w:pPr>
      <w:r>
        <w:t>Cung cấp kiến thức cơ bản về khoa học tự nhiên nhằm đáp ứng cho khả năng học tập ở trình độ cao hơn hoặc đại học văn bằng 2.</w:t>
      </w:r>
    </w:p>
    <w:p w:rsidR="00D003DB" w:rsidRDefault="00D003DB" w:rsidP="002455B3">
      <w:pPr>
        <w:numPr>
          <w:ilvl w:val="0"/>
          <w:numId w:val="6"/>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D003DB" w:rsidRPr="002455B3" w:rsidTr="007E6E82">
        <w:tc>
          <w:tcPr>
            <w:tcW w:w="1242"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Mục tiêu</w:t>
            </w:r>
          </w:p>
          <w:p w:rsidR="00D003DB" w:rsidRPr="00D26FFC"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Goals</w:t>
            </w:r>
            <w:r w:rsidRPr="00D26FFC">
              <w:rPr>
                <w:b/>
                <w:bCs/>
                <w:i/>
              </w:rPr>
              <w:t>)</w:t>
            </w:r>
          </w:p>
        </w:tc>
        <w:tc>
          <w:tcPr>
            <w:tcW w:w="6663"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Pr>
                <w:b/>
                <w:bCs/>
              </w:rPr>
              <w:t>Mô tả</w:t>
            </w:r>
          </w:p>
          <w:p w:rsidR="00D003DB"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 description</w:t>
            </w:r>
            <w:r w:rsidRPr="00D26FFC">
              <w:rPr>
                <w:b/>
                <w:bCs/>
                <w:i/>
              </w:rPr>
              <w:t>)</w:t>
            </w:r>
          </w:p>
          <w:p w:rsidR="00D26FFC" w:rsidRPr="00D26FFC" w:rsidRDefault="00D26FFC" w:rsidP="007E6E82">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Chuẩn đầu ra</w:t>
            </w:r>
          </w:p>
          <w:p w:rsidR="00D003DB" w:rsidRPr="002455B3" w:rsidRDefault="00D003DB" w:rsidP="007E6E82">
            <w:pPr>
              <w:tabs>
                <w:tab w:val="left" w:pos="284"/>
                <w:tab w:val="left" w:pos="5954"/>
              </w:tabs>
              <w:spacing w:before="60" w:after="60"/>
              <w:jc w:val="center"/>
              <w:rPr>
                <w:b/>
                <w:bCs/>
                <w:i/>
              </w:rPr>
            </w:pPr>
            <w:r w:rsidRPr="002455B3">
              <w:rPr>
                <w:b/>
                <w:bCs/>
              </w:rPr>
              <w:t>CTĐT</w:t>
            </w:r>
          </w:p>
        </w:tc>
      </w:tr>
      <w:tr w:rsidR="00D003DB" w:rsidRPr="002455B3" w:rsidTr="007E6E82">
        <w:tc>
          <w:tcPr>
            <w:tcW w:w="1242" w:type="dxa"/>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G1</w:t>
            </w:r>
          </w:p>
        </w:tc>
        <w:tc>
          <w:tcPr>
            <w:tcW w:w="6663" w:type="dxa"/>
            <w:shd w:val="clear" w:color="auto" w:fill="auto"/>
          </w:tcPr>
          <w:p w:rsidR="006C2FEF" w:rsidRDefault="00D26FFC" w:rsidP="006C2FEF">
            <w:pPr>
              <w:spacing w:before="120" w:after="120"/>
              <w:rPr>
                <w:lang w:val="en-GB"/>
              </w:rPr>
            </w:pPr>
            <w:r>
              <w:rPr>
                <w:lang w:val="en-GB"/>
              </w:rPr>
              <w:t>K</w:t>
            </w:r>
            <w:r w:rsidRPr="00A56B87">
              <w:rPr>
                <w:lang w:val="en-GB"/>
              </w:rPr>
              <w:t xml:space="preserve">iến thức </w:t>
            </w:r>
            <w:r w:rsidR="001B51D2">
              <w:rPr>
                <w:lang w:val="en-GB"/>
              </w:rPr>
              <w:t xml:space="preserve">cơ </w:t>
            </w:r>
            <w:r w:rsidR="006C2FEF">
              <w:rPr>
                <w:lang w:val="en-GB"/>
              </w:rPr>
              <w:t xml:space="preserve">bản </w:t>
            </w:r>
            <w:r w:rsidRPr="00A56B87">
              <w:rPr>
                <w:lang w:val="en-GB"/>
              </w:rPr>
              <w:t>trong lĩnh v</w:t>
            </w:r>
            <w:r>
              <w:rPr>
                <w:lang w:val="en-GB"/>
              </w:rPr>
              <w:t xml:space="preserve">ực </w:t>
            </w:r>
            <w:r w:rsidR="00B6791C">
              <w:rPr>
                <w:lang w:val="en-GB"/>
              </w:rPr>
              <w:t xml:space="preserve">hóa học hữu cơ </w:t>
            </w:r>
            <w:r>
              <w:rPr>
                <w:lang w:val="en-GB"/>
              </w:rPr>
              <w:t xml:space="preserve">: </w:t>
            </w:r>
          </w:p>
          <w:p w:rsidR="006C2FEF" w:rsidRDefault="006C2FEF" w:rsidP="006C2FEF">
            <w:pPr>
              <w:spacing w:before="120" w:after="120"/>
              <w:rPr>
                <w:lang w:val="en-GB"/>
              </w:rPr>
            </w:pPr>
            <w:r>
              <w:rPr>
                <w:lang w:val="en-GB"/>
              </w:rPr>
              <w:t>- Cơ sở lý thuyết hóa hữu cơ</w:t>
            </w:r>
            <w:r w:rsidR="00B6791C">
              <w:rPr>
                <w:lang w:val="en-GB"/>
              </w:rPr>
              <w:t xml:space="preserve">, </w:t>
            </w:r>
          </w:p>
          <w:p w:rsidR="00D003DB" w:rsidRPr="002455B3" w:rsidRDefault="006C2FEF" w:rsidP="006C2FEF">
            <w:pPr>
              <w:spacing w:before="120" w:after="120"/>
              <w:rPr>
                <w:b/>
                <w:bCs/>
              </w:rPr>
            </w:pPr>
            <w:r>
              <w:rPr>
                <w:lang w:val="en-GB"/>
              </w:rPr>
              <w:t xml:space="preserve">- Các </w:t>
            </w:r>
            <w:r w:rsidR="001B51D2">
              <w:rPr>
                <w:lang w:val="en-GB"/>
              </w:rPr>
              <w:t xml:space="preserve">nhóm </w:t>
            </w:r>
            <w:r>
              <w:rPr>
                <w:lang w:val="en-GB"/>
              </w:rPr>
              <w:t>định chức chính</w:t>
            </w:r>
          </w:p>
        </w:tc>
        <w:tc>
          <w:tcPr>
            <w:tcW w:w="1724" w:type="dxa"/>
            <w:shd w:val="clear" w:color="auto" w:fill="auto"/>
          </w:tcPr>
          <w:p w:rsidR="00D003DB" w:rsidRPr="00F6433C" w:rsidRDefault="00771F65" w:rsidP="006C2FEF">
            <w:pPr>
              <w:tabs>
                <w:tab w:val="left" w:pos="284"/>
                <w:tab w:val="left" w:pos="5954"/>
              </w:tabs>
              <w:spacing w:before="120" w:after="120"/>
              <w:jc w:val="center"/>
              <w:rPr>
                <w:bCs/>
              </w:rPr>
            </w:pPr>
            <w:r>
              <w:rPr>
                <w:bCs/>
              </w:rPr>
              <w:t>1.2</w:t>
            </w:r>
          </w:p>
        </w:tc>
      </w:tr>
      <w:tr w:rsidR="00D003DB" w:rsidRPr="002455B3" w:rsidTr="007E6E82">
        <w:tc>
          <w:tcPr>
            <w:tcW w:w="1242" w:type="dxa"/>
            <w:tcBorders>
              <w:bottom w:val="single" w:sz="6" w:space="0" w:color="000000"/>
            </w:tcBorders>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G2</w:t>
            </w:r>
          </w:p>
        </w:tc>
        <w:tc>
          <w:tcPr>
            <w:tcW w:w="6663" w:type="dxa"/>
            <w:tcBorders>
              <w:bottom w:val="single" w:sz="6" w:space="0" w:color="000000"/>
            </w:tcBorders>
            <w:shd w:val="clear" w:color="auto" w:fill="auto"/>
          </w:tcPr>
          <w:p w:rsidR="00D003DB" w:rsidRPr="00FA49B5" w:rsidRDefault="00F6433C" w:rsidP="00EB63A4">
            <w:pPr>
              <w:spacing w:before="120" w:after="120"/>
              <w:rPr>
                <w:lang w:val="en-GB"/>
              </w:rPr>
            </w:pPr>
            <w:r>
              <w:rPr>
                <w:lang w:val="en-GB"/>
              </w:rPr>
              <w:t xml:space="preserve">Khả năng </w:t>
            </w:r>
            <w:r w:rsidR="00BC750B" w:rsidRPr="00A56B87">
              <w:t>giải thích</w:t>
            </w:r>
            <w:r w:rsidR="00BC750B">
              <w:t>,</w:t>
            </w:r>
            <w:r w:rsidR="00BC750B" w:rsidRPr="00A56B87">
              <w:t xml:space="preserve"> </w:t>
            </w:r>
            <w:r>
              <w:rPr>
                <w:lang w:val="en-GB"/>
              </w:rPr>
              <w:t>p</w:t>
            </w:r>
            <w:r w:rsidR="00FA49B5" w:rsidRPr="00A56B87">
              <w:rPr>
                <w:lang w:val="en-GB"/>
              </w:rPr>
              <w:t>hân</w:t>
            </w:r>
            <w:r w:rsidR="00BC750B">
              <w:t xml:space="preserve"> tích</w:t>
            </w:r>
            <w:r w:rsidR="00FA49B5" w:rsidRPr="00A56B87">
              <w:t xml:space="preserve"> và lập luận giải quyết các </w:t>
            </w:r>
            <w:r w:rsidR="00FA49B5" w:rsidRPr="00A56B87">
              <w:rPr>
                <w:lang w:val="en-GB"/>
              </w:rPr>
              <w:t>vấn đề</w:t>
            </w:r>
            <w:r w:rsidR="00FA49B5" w:rsidRPr="00A56B87">
              <w:t xml:space="preserve"> </w:t>
            </w:r>
            <w:r w:rsidR="00EB63A4">
              <w:t xml:space="preserve">liên quan đến </w:t>
            </w:r>
            <w:r w:rsidR="00B6791C">
              <w:t xml:space="preserve">hóa học các hợp chất </w:t>
            </w:r>
            <w:r w:rsidR="006C2FEF">
              <w:t>hữu cơ</w:t>
            </w:r>
          </w:p>
        </w:tc>
        <w:tc>
          <w:tcPr>
            <w:tcW w:w="1724" w:type="dxa"/>
            <w:tcBorders>
              <w:bottom w:val="single" w:sz="6" w:space="0" w:color="000000"/>
            </w:tcBorders>
            <w:shd w:val="clear" w:color="auto" w:fill="auto"/>
          </w:tcPr>
          <w:p w:rsidR="00D003DB" w:rsidRPr="00F6433C" w:rsidRDefault="00517587" w:rsidP="00BC750B">
            <w:pPr>
              <w:tabs>
                <w:tab w:val="left" w:pos="284"/>
                <w:tab w:val="left" w:pos="5954"/>
              </w:tabs>
              <w:spacing w:before="120" w:after="120"/>
              <w:jc w:val="both"/>
              <w:rPr>
                <w:bCs/>
              </w:rPr>
            </w:pPr>
            <w:r>
              <w:rPr>
                <w:bCs/>
              </w:rPr>
              <w:t xml:space="preserve">2.1, </w:t>
            </w:r>
            <w:r w:rsidR="00BC750B">
              <w:rPr>
                <w:bCs/>
              </w:rPr>
              <w:t xml:space="preserve">2.3, </w:t>
            </w:r>
            <w:r w:rsidR="00314638">
              <w:rPr>
                <w:bCs/>
              </w:rPr>
              <w:t>2.</w:t>
            </w:r>
            <w:r w:rsidR="00BC750B">
              <w:rPr>
                <w:bCs/>
              </w:rPr>
              <w:t>4</w:t>
            </w:r>
          </w:p>
        </w:tc>
      </w:tr>
      <w:tr w:rsidR="00D003DB" w:rsidRPr="002455B3" w:rsidTr="007E6E82">
        <w:tc>
          <w:tcPr>
            <w:tcW w:w="1242" w:type="dxa"/>
            <w:tcBorders>
              <w:top w:val="single" w:sz="6" w:space="0" w:color="000000"/>
              <w:bottom w:val="single" w:sz="6" w:space="0" w:color="000000"/>
            </w:tcBorders>
            <w:shd w:val="clear" w:color="auto" w:fill="auto"/>
          </w:tcPr>
          <w:p w:rsidR="00D003DB" w:rsidRPr="002455B3" w:rsidRDefault="00D003DB" w:rsidP="00F6433C">
            <w:pPr>
              <w:tabs>
                <w:tab w:val="left" w:pos="284"/>
                <w:tab w:val="left" w:pos="5954"/>
              </w:tabs>
              <w:spacing w:before="120" w:after="120"/>
              <w:jc w:val="both"/>
              <w:rPr>
                <w:b/>
                <w:bCs/>
              </w:rPr>
            </w:pPr>
            <w:r w:rsidRPr="002455B3">
              <w:rPr>
                <w:b/>
                <w:bCs/>
              </w:rPr>
              <w:t>G3</w:t>
            </w:r>
          </w:p>
        </w:tc>
        <w:tc>
          <w:tcPr>
            <w:tcW w:w="6663" w:type="dxa"/>
            <w:tcBorders>
              <w:top w:val="single" w:sz="6" w:space="0" w:color="000000"/>
              <w:bottom w:val="single" w:sz="6" w:space="0" w:color="000000"/>
            </w:tcBorders>
            <w:shd w:val="clear" w:color="auto" w:fill="auto"/>
          </w:tcPr>
          <w:p w:rsidR="00D003DB" w:rsidRPr="002455B3" w:rsidRDefault="00FA49B5" w:rsidP="00663379">
            <w:pPr>
              <w:tabs>
                <w:tab w:val="left" w:pos="284"/>
                <w:tab w:val="left" w:pos="5954"/>
              </w:tabs>
              <w:spacing w:before="120" w:after="120"/>
              <w:jc w:val="both"/>
              <w:rPr>
                <w:b/>
                <w:bCs/>
              </w:rPr>
            </w:pPr>
            <w:r>
              <w:t>K</w:t>
            </w:r>
            <w:r w:rsidRPr="00A56B87">
              <w:t>ỹ năng</w:t>
            </w:r>
            <w:r>
              <w:t xml:space="preserve"> </w:t>
            </w:r>
            <w:r w:rsidR="005A4058">
              <w:t xml:space="preserve">làm việc nhóm, </w:t>
            </w:r>
            <w:r>
              <w:t>giao tiếp và khả năng</w:t>
            </w:r>
            <w:r w:rsidRPr="00A56B87">
              <w:t xml:space="preserve"> </w:t>
            </w:r>
            <w:r w:rsidR="00663379">
              <w:t>đọc hiểu các tài liệu kỹ thuật</w:t>
            </w:r>
            <w:r>
              <w:t xml:space="preserve"> bằng</w:t>
            </w:r>
            <w:r w:rsidRPr="00A56B87">
              <w:t xml:space="preserve"> tiếng Anh </w:t>
            </w:r>
          </w:p>
        </w:tc>
        <w:tc>
          <w:tcPr>
            <w:tcW w:w="1724" w:type="dxa"/>
            <w:tcBorders>
              <w:top w:val="single" w:sz="6" w:space="0" w:color="000000"/>
              <w:bottom w:val="single" w:sz="6" w:space="0" w:color="000000"/>
            </w:tcBorders>
            <w:shd w:val="clear" w:color="auto" w:fill="auto"/>
          </w:tcPr>
          <w:p w:rsidR="00D003DB" w:rsidRPr="00F6433C" w:rsidRDefault="005A4058" w:rsidP="00F6433C">
            <w:pPr>
              <w:tabs>
                <w:tab w:val="left" w:pos="284"/>
                <w:tab w:val="left" w:pos="5954"/>
              </w:tabs>
              <w:spacing w:before="120" w:after="120"/>
              <w:jc w:val="both"/>
              <w:rPr>
                <w:bCs/>
              </w:rPr>
            </w:pPr>
            <w:r>
              <w:rPr>
                <w:bCs/>
              </w:rPr>
              <w:t>3.1,</w:t>
            </w:r>
            <w:r w:rsidR="00BD5F7B">
              <w:rPr>
                <w:bCs/>
              </w:rPr>
              <w:t xml:space="preserve"> </w:t>
            </w:r>
            <w:r w:rsidR="00F6433C" w:rsidRPr="00F6433C">
              <w:rPr>
                <w:bCs/>
              </w:rPr>
              <w:t>3.2, 3.3</w:t>
            </w:r>
          </w:p>
        </w:tc>
      </w:tr>
    </w:tbl>
    <w:p w:rsidR="00D003DB" w:rsidRDefault="00D003DB" w:rsidP="00D003DB">
      <w:pPr>
        <w:tabs>
          <w:tab w:val="left" w:pos="284"/>
          <w:tab w:val="left" w:pos="5954"/>
        </w:tabs>
        <w:spacing w:before="60" w:after="60"/>
        <w:jc w:val="both"/>
        <w:rPr>
          <w:b/>
          <w:bCs/>
        </w:rPr>
      </w:pPr>
    </w:p>
    <w:p w:rsidR="00FA5C4A" w:rsidRDefault="00FA5C4A" w:rsidP="00FA5C4A">
      <w:pPr>
        <w:tabs>
          <w:tab w:val="left" w:pos="284"/>
          <w:tab w:val="left" w:pos="5954"/>
        </w:tabs>
        <w:spacing w:before="60" w:after="60"/>
        <w:jc w:val="both"/>
        <w:rPr>
          <w:b/>
          <w:bCs/>
        </w:rPr>
      </w:pPr>
    </w:p>
    <w:p w:rsidR="004C6AE9" w:rsidRDefault="008056FD" w:rsidP="002455B3">
      <w:pPr>
        <w:numPr>
          <w:ilvl w:val="0"/>
          <w:numId w:val="6"/>
        </w:numPr>
        <w:tabs>
          <w:tab w:val="left" w:pos="284"/>
          <w:tab w:val="left" w:pos="5954"/>
        </w:tabs>
        <w:spacing w:before="60" w:after="60"/>
        <w:ind w:hanging="720"/>
        <w:jc w:val="both"/>
        <w:rPr>
          <w:b/>
          <w:bCs/>
        </w:rPr>
      </w:pPr>
      <w:r w:rsidRPr="008A4D99">
        <w:rPr>
          <w:b/>
          <w:bCs/>
        </w:rPr>
        <w:lastRenderedPageBreak/>
        <w:t>C</w:t>
      </w:r>
      <w:r w:rsidR="00AC42C9" w:rsidRPr="008A4D99">
        <w:rPr>
          <w:b/>
          <w:bCs/>
        </w:rPr>
        <w:t>huẩn đầu ra của học ph</w:t>
      </w:r>
      <w:r w:rsidRPr="008A4D99">
        <w:rPr>
          <w:b/>
          <w:bCs/>
        </w:rPr>
        <w:t>ầ</w:t>
      </w:r>
      <w:r w:rsidR="00AC42C9" w:rsidRPr="008A4D99">
        <w:rPr>
          <w:b/>
          <w:bCs/>
        </w:rPr>
        <w:t>n</w:t>
      </w:r>
    </w:p>
    <w:p w:rsidR="00C62425"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994"/>
        <w:gridCol w:w="882"/>
        <w:gridCol w:w="6645"/>
        <w:gridCol w:w="1108"/>
      </w:tblGrid>
      <w:tr w:rsidR="001B51D2" w:rsidRPr="008C36D2" w:rsidTr="00EE0EE7">
        <w:tc>
          <w:tcPr>
            <w:tcW w:w="994" w:type="dxa"/>
            <w:tcBorders>
              <w:top w:val="single" w:sz="4" w:space="0" w:color="auto"/>
              <w:bottom w:val="single" w:sz="6" w:space="0" w:color="000000"/>
            </w:tcBorders>
            <w:shd w:val="pct30" w:color="FFFF00" w:fill="FFFFFF"/>
          </w:tcPr>
          <w:p w:rsidR="001B51D2" w:rsidRPr="008C36D2" w:rsidRDefault="001B51D2" w:rsidP="009B6CC6">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882" w:type="dxa"/>
            <w:tcBorders>
              <w:top w:val="single" w:sz="4" w:space="0" w:color="auto"/>
              <w:bottom w:val="single" w:sz="6" w:space="0" w:color="000000"/>
            </w:tcBorders>
            <w:shd w:val="pct30" w:color="FFFF00" w:fill="FFFFFF"/>
          </w:tcPr>
          <w:p w:rsidR="001B51D2" w:rsidRPr="008C36D2" w:rsidRDefault="001B51D2" w:rsidP="002455B3">
            <w:pPr>
              <w:tabs>
                <w:tab w:val="left" w:pos="284"/>
                <w:tab w:val="left" w:pos="5954"/>
              </w:tabs>
              <w:spacing w:before="60" w:after="60"/>
              <w:jc w:val="center"/>
              <w:rPr>
                <w:b/>
                <w:bCs/>
                <w:color w:val="0033CC"/>
              </w:rPr>
            </w:pPr>
          </w:p>
        </w:tc>
        <w:tc>
          <w:tcPr>
            <w:tcW w:w="6645" w:type="dxa"/>
            <w:tcBorders>
              <w:top w:val="single" w:sz="4" w:space="0" w:color="auto"/>
              <w:bottom w:val="single" w:sz="6" w:space="0" w:color="000000"/>
            </w:tcBorders>
            <w:shd w:val="pct30" w:color="FFFF00" w:fill="FFFFFF"/>
          </w:tcPr>
          <w:p w:rsidR="001B51D2" w:rsidRPr="008C36D2" w:rsidRDefault="001B51D2" w:rsidP="002455B3">
            <w:pPr>
              <w:tabs>
                <w:tab w:val="left" w:pos="284"/>
                <w:tab w:val="left" w:pos="5954"/>
              </w:tabs>
              <w:spacing w:before="60" w:after="60"/>
              <w:jc w:val="center"/>
              <w:rPr>
                <w:b/>
                <w:bCs/>
                <w:color w:val="0033CC"/>
              </w:rPr>
            </w:pPr>
            <w:r w:rsidRPr="008C36D2">
              <w:rPr>
                <w:b/>
                <w:bCs/>
                <w:color w:val="0033CC"/>
              </w:rPr>
              <w:t>Mô tả</w:t>
            </w:r>
          </w:p>
          <w:p w:rsidR="001B51D2" w:rsidRPr="008E2EF3" w:rsidRDefault="001B51D2" w:rsidP="008E2EF3">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108" w:type="dxa"/>
            <w:tcBorders>
              <w:top w:val="single" w:sz="4" w:space="0" w:color="auto"/>
              <w:bottom w:val="single" w:sz="6" w:space="0" w:color="000000"/>
            </w:tcBorders>
            <w:shd w:val="pct30" w:color="FFFF00" w:fill="FFFFFF"/>
          </w:tcPr>
          <w:p w:rsidR="001B51D2" w:rsidRPr="008C36D2" w:rsidRDefault="001B51D2" w:rsidP="00AE7261">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EE0EE7" w:rsidRPr="002455B3" w:rsidTr="00EE0EE7">
        <w:tc>
          <w:tcPr>
            <w:tcW w:w="994" w:type="dxa"/>
            <w:vMerge w:val="restart"/>
            <w:tcBorders>
              <w:left w:val="single" w:sz="4" w:space="0" w:color="auto"/>
            </w:tcBorders>
            <w:shd w:val="clear" w:color="auto" w:fill="auto"/>
            <w:vAlign w:val="center"/>
          </w:tcPr>
          <w:p w:rsidR="00EE0EE7" w:rsidRPr="00A00A58" w:rsidRDefault="00EE0EE7" w:rsidP="00A00A58">
            <w:pPr>
              <w:tabs>
                <w:tab w:val="left" w:pos="284"/>
                <w:tab w:val="left" w:pos="5954"/>
              </w:tabs>
              <w:spacing w:before="60" w:after="60"/>
              <w:rPr>
                <w:b/>
                <w:bCs/>
              </w:rPr>
            </w:pPr>
            <w:r>
              <w:rPr>
                <w:b/>
                <w:bCs/>
              </w:rPr>
              <w:t>G1</w:t>
            </w:r>
          </w:p>
        </w:tc>
        <w:tc>
          <w:tcPr>
            <w:tcW w:w="882" w:type="dxa"/>
          </w:tcPr>
          <w:p w:rsidR="00EE0EE7" w:rsidRDefault="00EE0EE7" w:rsidP="002036A6">
            <w:pPr>
              <w:tabs>
                <w:tab w:val="left" w:pos="284"/>
                <w:tab w:val="left" w:pos="5954"/>
              </w:tabs>
              <w:spacing w:before="60" w:after="60"/>
              <w:jc w:val="center"/>
            </w:pPr>
            <w:r>
              <w:t>G1.1</w:t>
            </w:r>
          </w:p>
        </w:tc>
        <w:tc>
          <w:tcPr>
            <w:tcW w:w="6645" w:type="dxa"/>
            <w:tcBorders>
              <w:bottom w:val="single" w:sz="6" w:space="0" w:color="000000"/>
            </w:tcBorders>
            <w:shd w:val="clear" w:color="auto" w:fill="auto"/>
          </w:tcPr>
          <w:p w:rsidR="00EE0EE7" w:rsidRPr="004D492B" w:rsidRDefault="00EE0EE7" w:rsidP="00452608">
            <w:pPr>
              <w:tabs>
                <w:tab w:val="left" w:pos="284"/>
                <w:tab w:val="left" w:pos="5954"/>
              </w:tabs>
              <w:spacing w:before="60" w:after="60"/>
              <w:jc w:val="both"/>
              <w:rPr>
                <w:bCs/>
              </w:rPr>
            </w:pPr>
            <w:r>
              <w:t xml:space="preserve"> Biểu diễn được cấu trúc các hợp chất hữu cơ trong không gian.</w:t>
            </w:r>
          </w:p>
        </w:tc>
        <w:tc>
          <w:tcPr>
            <w:tcW w:w="1108" w:type="dxa"/>
            <w:tcBorders>
              <w:bottom w:val="single" w:sz="6" w:space="0" w:color="000000"/>
            </w:tcBorders>
            <w:shd w:val="clear" w:color="auto" w:fill="auto"/>
          </w:tcPr>
          <w:p w:rsidR="00EE0EE7" w:rsidRPr="0077245E" w:rsidRDefault="00EE0EE7" w:rsidP="001E13D5">
            <w:pPr>
              <w:tabs>
                <w:tab w:val="left" w:pos="284"/>
                <w:tab w:val="left" w:pos="5954"/>
              </w:tabs>
              <w:spacing w:before="60" w:after="60"/>
              <w:jc w:val="center"/>
              <w:rPr>
                <w:bCs/>
              </w:rPr>
            </w:pPr>
            <w:r>
              <w:rPr>
                <w:bCs/>
              </w:rPr>
              <w:t>1.2</w:t>
            </w:r>
          </w:p>
        </w:tc>
      </w:tr>
      <w:tr w:rsidR="00EE0EE7" w:rsidRPr="002455B3" w:rsidTr="00EE0EE7">
        <w:tc>
          <w:tcPr>
            <w:tcW w:w="994" w:type="dxa"/>
            <w:vMerge/>
            <w:tcBorders>
              <w:left w:val="single" w:sz="4" w:space="0" w:color="auto"/>
            </w:tcBorders>
            <w:shd w:val="clear" w:color="auto" w:fill="auto"/>
            <w:vAlign w:val="center"/>
          </w:tcPr>
          <w:p w:rsidR="00EE0EE7" w:rsidRPr="00A00A58" w:rsidRDefault="00EE0EE7" w:rsidP="00A00A58">
            <w:pPr>
              <w:tabs>
                <w:tab w:val="left" w:pos="284"/>
                <w:tab w:val="left" w:pos="5954"/>
              </w:tabs>
              <w:spacing w:before="60" w:after="60"/>
              <w:rPr>
                <w:b/>
                <w:bCs/>
              </w:rPr>
            </w:pPr>
          </w:p>
        </w:tc>
        <w:tc>
          <w:tcPr>
            <w:tcW w:w="882" w:type="dxa"/>
          </w:tcPr>
          <w:p w:rsidR="00EE0EE7" w:rsidRDefault="00EE0EE7" w:rsidP="002B289E">
            <w:pPr>
              <w:spacing w:after="60"/>
              <w:ind w:left="72"/>
            </w:pPr>
            <w:r>
              <w:t>G1.2</w:t>
            </w:r>
          </w:p>
          <w:p w:rsidR="00EE0EE7" w:rsidRDefault="00EE0EE7" w:rsidP="002B289E">
            <w:pPr>
              <w:spacing w:after="60"/>
              <w:ind w:left="72"/>
            </w:pPr>
          </w:p>
        </w:tc>
        <w:tc>
          <w:tcPr>
            <w:tcW w:w="6645" w:type="dxa"/>
            <w:tcBorders>
              <w:bottom w:val="single" w:sz="6" w:space="0" w:color="000000"/>
            </w:tcBorders>
            <w:shd w:val="clear" w:color="auto" w:fill="auto"/>
          </w:tcPr>
          <w:p w:rsidR="00EE0EE7" w:rsidRDefault="00EE0EE7" w:rsidP="00BD5F7B">
            <w:pPr>
              <w:pStyle w:val="ListParagraph"/>
              <w:numPr>
                <w:ilvl w:val="0"/>
                <w:numId w:val="13"/>
              </w:numPr>
              <w:spacing w:after="60"/>
              <w:ind w:left="194" w:hanging="180"/>
            </w:pPr>
            <w:r>
              <w:t xml:space="preserve">Gọi tên các đồng phân hình học theo hệ danh pháp </w:t>
            </w:r>
            <w:r w:rsidRPr="00BD5F7B">
              <w:rPr>
                <w:i/>
              </w:rPr>
              <w:t>cis –trans, Z-E</w:t>
            </w:r>
            <w:r>
              <w:t>.</w:t>
            </w:r>
          </w:p>
          <w:p w:rsidR="00EE0EE7" w:rsidRDefault="00EE0EE7" w:rsidP="00BD5F7B">
            <w:pPr>
              <w:pStyle w:val="ListParagraph"/>
              <w:numPr>
                <w:ilvl w:val="0"/>
                <w:numId w:val="13"/>
              </w:numPr>
              <w:spacing w:after="60"/>
              <w:ind w:left="194" w:hanging="180"/>
            </w:pPr>
            <w:r>
              <w:t>Xác định được cấu hình tuyệt đối của hợp chất hữu cơ theo hệ danh pháp R-S.</w:t>
            </w:r>
          </w:p>
          <w:p w:rsidR="00EE0EE7" w:rsidRDefault="00EE0EE7" w:rsidP="00BD5F7B">
            <w:pPr>
              <w:pStyle w:val="ListParagraph"/>
              <w:numPr>
                <w:ilvl w:val="0"/>
                <w:numId w:val="13"/>
              </w:numPr>
              <w:spacing w:after="60"/>
              <w:ind w:left="194" w:hanging="180"/>
            </w:pPr>
            <w:r>
              <w:t xml:space="preserve">Gọi tên các hợp chất monosaccharide và các hợp chất amino acid theo hệ danh pháp </w:t>
            </w:r>
            <w:r w:rsidRPr="00BD5F7B">
              <w:rPr>
                <w:i/>
              </w:rPr>
              <w:t>D-L</w:t>
            </w:r>
            <w:r>
              <w:t>.</w:t>
            </w:r>
          </w:p>
          <w:p w:rsidR="00EE0EE7" w:rsidRPr="002B289E" w:rsidRDefault="00EE0EE7" w:rsidP="00BC750B">
            <w:pPr>
              <w:spacing w:after="60"/>
              <w:ind w:left="72"/>
            </w:pPr>
            <w:r>
              <w:t>- Gọi tên các hợp chất hữu cơ theo danh pháp IUPAC.</w:t>
            </w:r>
          </w:p>
        </w:tc>
        <w:tc>
          <w:tcPr>
            <w:tcW w:w="1108" w:type="dxa"/>
            <w:tcBorders>
              <w:bottom w:val="single" w:sz="6" w:space="0" w:color="000000"/>
            </w:tcBorders>
            <w:shd w:val="clear" w:color="auto" w:fill="auto"/>
          </w:tcPr>
          <w:p w:rsidR="00EE0EE7" w:rsidRPr="0077245E" w:rsidRDefault="00EE0EE7" w:rsidP="001E13D5">
            <w:pPr>
              <w:tabs>
                <w:tab w:val="left" w:pos="284"/>
                <w:tab w:val="left" w:pos="5954"/>
              </w:tabs>
              <w:spacing w:before="60" w:after="60"/>
              <w:jc w:val="center"/>
              <w:rPr>
                <w:bCs/>
              </w:rPr>
            </w:pPr>
            <w:r>
              <w:rPr>
                <w:bCs/>
              </w:rPr>
              <w:t>1.2</w:t>
            </w:r>
          </w:p>
        </w:tc>
      </w:tr>
      <w:tr w:rsidR="00EE0EE7" w:rsidRPr="002455B3" w:rsidTr="00EE0EE7">
        <w:tc>
          <w:tcPr>
            <w:tcW w:w="994" w:type="dxa"/>
            <w:vMerge/>
            <w:tcBorders>
              <w:left w:val="single" w:sz="4" w:space="0" w:color="auto"/>
            </w:tcBorders>
            <w:shd w:val="clear" w:color="auto" w:fill="auto"/>
            <w:vAlign w:val="center"/>
          </w:tcPr>
          <w:p w:rsidR="00EE0EE7" w:rsidRPr="00A00A58" w:rsidRDefault="00EE0EE7" w:rsidP="00A00A58">
            <w:pPr>
              <w:tabs>
                <w:tab w:val="left" w:pos="284"/>
                <w:tab w:val="left" w:pos="5954"/>
              </w:tabs>
              <w:spacing w:before="60" w:after="60"/>
              <w:rPr>
                <w:b/>
                <w:bCs/>
              </w:rPr>
            </w:pPr>
          </w:p>
        </w:tc>
        <w:tc>
          <w:tcPr>
            <w:tcW w:w="882" w:type="dxa"/>
          </w:tcPr>
          <w:p w:rsidR="00EE0EE7" w:rsidRDefault="00EE0EE7" w:rsidP="00BD5F7B">
            <w:pPr>
              <w:spacing w:after="60"/>
              <w:ind w:left="72"/>
            </w:pPr>
            <w:r>
              <w:t>G1.3</w:t>
            </w:r>
          </w:p>
        </w:tc>
        <w:tc>
          <w:tcPr>
            <w:tcW w:w="6645" w:type="dxa"/>
            <w:tcBorders>
              <w:bottom w:val="single" w:sz="6" w:space="0" w:color="000000"/>
            </w:tcBorders>
            <w:shd w:val="clear" w:color="auto" w:fill="auto"/>
          </w:tcPr>
          <w:p w:rsidR="00EE0EE7" w:rsidRDefault="00EE0EE7" w:rsidP="00176727">
            <w:pPr>
              <w:spacing w:after="60"/>
              <w:ind w:left="72"/>
            </w:pPr>
            <w:r>
              <w:t>Vận dụng được kiến thức về các hiệu ứng điện tử để so sánh và giải thích tính acid – base của các hợp chất hữu cơ.</w:t>
            </w:r>
          </w:p>
        </w:tc>
        <w:tc>
          <w:tcPr>
            <w:tcW w:w="1108" w:type="dxa"/>
            <w:tcBorders>
              <w:bottom w:val="single" w:sz="6" w:space="0" w:color="000000"/>
            </w:tcBorders>
            <w:shd w:val="clear" w:color="auto" w:fill="auto"/>
          </w:tcPr>
          <w:p w:rsidR="00EE0EE7" w:rsidRDefault="00EE0EE7" w:rsidP="001E13D5">
            <w:pPr>
              <w:tabs>
                <w:tab w:val="left" w:pos="284"/>
                <w:tab w:val="left" w:pos="5954"/>
              </w:tabs>
              <w:spacing w:before="60" w:after="60"/>
              <w:jc w:val="center"/>
              <w:rPr>
                <w:bCs/>
              </w:rPr>
            </w:pPr>
            <w:r>
              <w:rPr>
                <w:bCs/>
              </w:rPr>
              <w:t>1.2, 2.1.1</w:t>
            </w:r>
          </w:p>
          <w:p w:rsidR="00EE0EE7" w:rsidRDefault="00EE0EE7" w:rsidP="001E13D5">
            <w:pPr>
              <w:tabs>
                <w:tab w:val="left" w:pos="284"/>
                <w:tab w:val="left" w:pos="5954"/>
              </w:tabs>
              <w:spacing w:before="60" w:after="60"/>
              <w:jc w:val="center"/>
              <w:rPr>
                <w:bCs/>
              </w:rPr>
            </w:pPr>
            <w:r>
              <w:rPr>
                <w:bCs/>
              </w:rPr>
              <w:t>2.3.3</w:t>
            </w:r>
          </w:p>
        </w:tc>
      </w:tr>
      <w:tr w:rsidR="00EE0EE7" w:rsidRPr="002455B3" w:rsidTr="00EE0EE7">
        <w:tc>
          <w:tcPr>
            <w:tcW w:w="994" w:type="dxa"/>
            <w:vMerge/>
            <w:tcBorders>
              <w:left w:val="single" w:sz="4" w:space="0" w:color="auto"/>
            </w:tcBorders>
            <w:shd w:val="clear" w:color="auto" w:fill="auto"/>
            <w:vAlign w:val="center"/>
          </w:tcPr>
          <w:p w:rsidR="00EE0EE7" w:rsidRPr="00A00A58" w:rsidRDefault="00EE0EE7" w:rsidP="00A00A58">
            <w:pPr>
              <w:tabs>
                <w:tab w:val="left" w:pos="284"/>
                <w:tab w:val="left" w:pos="5954"/>
              </w:tabs>
              <w:spacing w:before="60" w:after="60"/>
              <w:rPr>
                <w:b/>
                <w:bCs/>
              </w:rPr>
            </w:pPr>
          </w:p>
        </w:tc>
        <w:tc>
          <w:tcPr>
            <w:tcW w:w="882" w:type="dxa"/>
            <w:tcBorders>
              <w:bottom w:val="single" w:sz="6" w:space="0" w:color="000000"/>
            </w:tcBorders>
          </w:tcPr>
          <w:p w:rsidR="00EE0EE7" w:rsidRDefault="00EE0EE7" w:rsidP="00BD5F7B">
            <w:pPr>
              <w:spacing w:after="60"/>
              <w:ind w:left="72"/>
              <w:jc w:val="both"/>
            </w:pPr>
            <w:r>
              <w:t>G1.4</w:t>
            </w:r>
          </w:p>
        </w:tc>
        <w:tc>
          <w:tcPr>
            <w:tcW w:w="6645" w:type="dxa"/>
            <w:tcBorders>
              <w:bottom w:val="single" w:sz="6" w:space="0" w:color="000000"/>
            </w:tcBorders>
            <w:shd w:val="clear" w:color="auto" w:fill="auto"/>
          </w:tcPr>
          <w:p w:rsidR="00EE0EE7" w:rsidRDefault="00EE0EE7" w:rsidP="00AF465D">
            <w:pPr>
              <w:spacing w:after="60"/>
              <w:ind w:left="72"/>
              <w:jc w:val="both"/>
            </w:pPr>
            <w:r>
              <w:t>So sánh và giải thích một số tính chất vật lý như nhiệt độ sôi, nhiệt độ nóng chảy, khả năng hòa tan của một số nhóm hợp chất hữu cơ cơ bản.</w:t>
            </w:r>
          </w:p>
        </w:tc>
        <w:tc>
          <w:tcPr>
            <w:tcW w:w="1108" w:type="dxa"/>
            <w:tcBorders>
              <w:bottom w:val="single" w:sz="6" w:space="0" w:color="000000"/>
            </w:tcBorders>
            <w:shd w:val="clear" w:color="auto" w:fill="auto"/>
          </w:tcPr>
          <w:p w:rsidR="00EE0EE7" w:rsidRDefault="00EE0EE7" w:rsidP="001E13D5">
            <w:pPr>
              <w:tabs>
                <w:tab w:val="left" w:pos="284"/>
                <w:tab w:val="left" w:pos="5954"/>
              </w:tabs>
              <w:spacing w:before="60" w:after="60"/>
              <w:jc w:val="center"/>
              <w:rPr>
                <w:bCs/>
              </w:rPr>
            </w:pPr>
            <w:r>
              <w:rPr>
                <w:bCs/>
              </w:rPr>
              <w:t>1.2, 2.1.1</w:t>
            </w:r>
          </w:p>
          <w:p w:rsidR="00EE0EE7" w:rsidRDefault="00EE0EE7" w:rsidP="001E13D5">
            <w:pPr>
              <w:tabs>
                <w:tab w:val="left" w:pos="284"/>
                <w:tab w:val="left" w:pos="5954"/>
              </w:tabs>
              <w:spacing w:before="60" w:after="60"/>
              <w:jc w:val="center"/>
              <w:rPr>
                <w:bCs/>
              </w:rPr>
            </w:pPr>
            <w:r>
              <w:rPr>
                <w:bCs/>
              </w:rPr>
              <w:t>2.3.3</w:t>
            </w:r>
          </w:p>
        </w:tc>
      </w:tr>
      <w:tr w:rsidR="00EE0EE7" w:rsidRPr="002455B3" w:rsidTr="00EE0EE7">
        <w:tc>
          <w:tcPr>
            <w:tcW w:w="994" w:type="dxa"/>
            <w:vMerge w:val="restart"/>
            <w:tcBorders>
              <w:left w:val="single" w:sz="4" w:space="0" w:color="auto"/>
            </w:tcBorders>
            <w:shd w:val="clear" w:color="auto" w:fill="auto"/>
            <w:vAlign w:val="center"/>
          </w:tcPr>
          <w:p w:rsidR="00EE0EE7" w:rsidRPr="00A00A58" w:rsidRDefault="00EE0EE7" w:rsidP="00EE0EE7">
            <w:pPr>
              <w:tabs>
                <w:tab w:val="left" w:pos="284"/>
                <w:tab w:val="left" w:pos="5954"/>
              </w:tabs>
              <w:spacing w:before="60" w:after="60"/>
              <w:rPr>
                <w:b/>
                <w:bCs/>
              </w:rPr>
            </w:pPr>
            <w:r w:rsidRPr="00A00A58">
              <w:rPr>
                <w:b/>
                <w:bCs/>
              </w:rPr>
              <w:t>G</w:t>
            </w:r>
            <w:r>
              <w:rPr>
                <w:b/>
                <w:bCs/>
              </w:rPr>
              <w:t>2</w:t>
            </w:r>
          </w:p>
        </w:tc>
        <w:tc>
          <w:tcPr>
            <w:tcW w:w="882" w:type="dxa"/>
          </w:tcPr>
          <w:p w:rsidR="00EE0EE7" w:rsidRDefault="00EE0EE7" w:rsidP="00EE0EE7">
            <w:pPr>
              <w:spacing w:after="60"/>
              <w:ind w:left="72"/>
              <w:jc w:val="both"/>
            </w:pPr>
            <w:r>
              <w:t>G2.1</w:t>
            </w:r>
          </w:p>
        </w:tc>
        <w:tc>
          <w:tcPr>
            <w:tcW w:w="6645" w:type="dxa"/>
            <w:tcBorders>
              <w:bottom w:val="single" w:sz="6" w:space="0" w:color="000000"/>
            </w:tcBorders>
            <w:shd w:val="clear" w:color="auto" w:fill="auto"/>
          </w:tcPr>
          <w:p w:rsidR="00EE0EE7" w:rsidRDefault="00EE0EE7" w:rsidP="00AF465D">
            <w:pPr>
              <w:pStyle w:val="ListParagraph"/>
              <w:numPr>
                <w:ilvl w:val="0"/>
                <w:numId w:val="13"/>
              </w:numPr>
              <w:spacing w:after="60"/>
              <w:ind w:left="194" w:hanging="180"/>
              <w:jc w:val="both"/>
            </w:pPr>
            <w:r>
              <w:t>Phân tích được được tính chất hóa học của từng nhóm định chức chính một cách logic và hệ thống dựa vào phân tích cấu trúc của hợp chất và ảnh hưởng của hiện ứng điện tử.</w:t>
            </w:r>
          </w:p>
          <w:p w:rsidR="00EE0EE7" w:rsidRPr="004D492B" w:rsidRDefault="00EE0EE7" w:rsidP="00AF465D">
            <w:pPr>
              <w:spacing w:after="60"/>
              <w:ind w:left="194" w:hanging="122"/>
              <w:jc w:val="both"/>
              <w:rPr>
                <w:bCs/>
              </w:rPr>
            </w:pPr>
            <w:r>
              <w:t>- Viết phương trình phản ứng hóa học kèm các điều kiện phản ứng cụ thể để thể hiện tính chất hóa học của từng nhóm định chức.</w:t>
            </w:r>
          </w:p>
        </w:tc>
        <w:tc>
          <w:tcPr>
            <w:tcW w:w="1108" w:type="dxa"/>
            <w:tcBorders>
              <w:bottom w:val="single" w:sz="6" w:space="0" w:color="000000"/>
            </w:tcBorders>
            <w:shd w:val="clear" w:color="auto" w:fill="auto"/>
          </w:tcPr>
          <w:p w:rsidR="00EE0EE7" w:rsidRPr="001C6F9D" w:rsidRDefault="001C6F9D" w:rsidP="00314638">
            <w:pPr>
              <w:tabs>
                <w:tab w:val="left" w:pos="284"/>
                <w:tab w:val="left" w:pos="5954"/>
              </w:tabs>
              <w:spacing w:before="60" w:after="60"/>
              <w:jc w:val="center"/>
              <w:rPr>
                <w:bCs/>
              </w:rPr>
            </w:pPr>
            <w:r w:rsidRPr="001C6F9D">
              <w:rPr>
                <w:bCs/>
              </w:rPr>
              <w:t>1.2</w:t>
            </w:r>
            <w:r w:rsidR="00EE0EE7" w:rsidRPr="001C6F9D">
              <w:rPr>
                <w:bCs/>
              </w:rPr>
              <w:t xml:space="preserve"> </w:t>
            </w:r>
          </w:p>
          <w:p w:rsidR="00EE0EE7" w:rsidRPr="001C6F9D" w:rsidRDefault="00EE0EE7" w:rsidP="00314638">
            <w:pPr>
              <w:tabs>
                <w:tab w:val="left" w:pos="284"/>
                <w:tab w:val="left" w:pos="5954"/>
              </w:tabs>
              <w:spacing w:before="60" w:after="60"/>
              <w:jc w:val="center"/>
              <w:rPr>
                <w:bCs/>
              </w:rPr>
            </w:pPr>
            <w:r w:rsidRPr="001C6F9D">
              <w:rPr>
                <w:bCs/>
              </w:rPr>
              <w:t>2.1.1</w:t>
            </w:r>
          </w:p>
          <w:p w:rsidR="00EE0EE7" w:rsidRPr="001C6F9D" w:rsidRDefault="00EE0EE7" w:rsidP="00314638">
            <w:pPr>
              <w:tabs>
                <w:tab w:val="left" w:pos="284"/>
                <w:tab w:val="left" w:pos="5954"/>
              </w:tabs>
              <w:spacing w:before="60" w:after="60"/>
              <w:jc w:val="center"/>
              <w:rPr>
                <w:bCs/>
              </w:rPr>
            </w:pPr>
            <w:r w:rsidRPr="001C6F9D">
              <w:rPr>
                <w:bCs/>
              </w:rPr>
              <w:t>2.3.3</w:t>
            </w:r>
          </w:p>
        </w:tc>
      </w:tr>
      <w:tr w:rsidR="00EE0EE7" w:rsidRPr="002455B3" w:rsidTr="00EE0EE7">
        <w:tc>
          <w:tcPr>
            <w:tcW w:w="994" w:type="dxa"/>
            <w:vMerge/>
            <w:tcBorders>
              <w:left w:val="single" w:sz="4" w:space="0" w:color="auto"/>
            </w:tcBorders>
            <w:shd w:val="clear" w:color="auto" w:fill="auto"/>
            <w:vAlign w:val="center"/>
          </w:tcPr>
          <w:p w:rsidR="00EE0EE7" w:rsidRPr="00A00A58" w:rsidRDefault="00EE0EE7" w:rsidP="00275662">
            <w:pPr>
              <w:tabs>
                <w:tab w:val="left" w:pos="284"/>
                <w:tab w:val="left" w:pos="5954"/>
              </w:tabs>
              <w:spacing w:before="60" w:after="60"/>
              <w:rPr>
                <w:b/>
                <w:bCs/>
              </w:rPr>
            </w:pPr>
          </w:p>
        </w:tc>
        <w:tc>
          <w:tcPr>
            <w:tcW w:w="882" w:type="dxa"/>
          </w:tcPr>
          <w:p w:rsidR="00EE0EE7" w:rsidRDefault="00EE0EE7" w:rsidP="008F4191">
            <w:pPr>
              <w:spacing w:after="60"/>
              <w:ind w:left="72"/>
              <w:jc w:val="both"/>
            </w:pPr>
            <w:r>
              <w:t>G2.2</w:t>
            </w:r>
          </w:p>
        </w:tc>
        <w:tc>
          <w:tcPr>
            <w:tcW w:w="6645" w:type="dxa"/>
            <w:tcBorders>
              <w:top w:val="single" w:sz="6" w:space="0" w:color="000000"/>
              <w:bottom w:val="single" w:sz="6" w:space="0" w:color="000000"/>
            </w:tcBorders>
            <w:shd w:val="clear" w:color="auto" w:fill="auto"/>
          </w:tcPr>
          <w:p w:rsidR="00EE0EE7" w:rsidRPr="004D492B" w:rsidRDefault="00EE0EE7" w:rsidP="001C6F9D">
            <w:pPr>
              <w:spacing w:after="60"/>
              <w:ind w:left="72"/>
              <w:jc w:val="both"/>
              <w:rPr>
                <w:bCs/>
              </w:rPr>
            </w:pPr>
            <w:r>
              <w:rPr>
                <w:bCs/>
              </w:rPr>
              <w:t xml:space="preserve">- Đề xuất được </w:t>
            </w:r>
            <w:r w:rsidR="001C6F9D">
              <w:rPr>
                <w:bCs/>
              </w:rPr>
              <w:t xml:space="preserve">sơ đồ </w:t>
            </w:r>
            <w:r>
              <w:rPr>
                <w:bCs/>
              </w:rPr>
              <w:t>điều chế một số nhóm hợp chất hữu cơ cơ bản</w:t>
            </w:r>
          </w:p>
        </w:tc>
        <w:tc>
          <w:tcPr>
            <w:tcW w:w="1108" w:type="dxa"/>
            <w:tcBorders>
              <w:top w:val="single" w:sz="6" w:space="0" w:color="000000"/>
              <w:bottom w:val="single" w:sz="6" w:space="0" w:color="000000"/>
            </w:tcBorders>
            <w:shd w:val="clear" w:color="auto" w:fill="auto"/>
          </w:tcPr>
          <w:p w:rsidR="00EE0EE7" w:rsidRPr="001C6F9D" w:rsidRDefault="00EE0EE7" w:rsidP="00B253FA">
            <w:pPr>
              <w:tabs>
                <w:tab w:val="left" w:pos="284"/>
                <w:tab w:val="left" w:pos="5954"/>
              </w:tabs>
              <w:spacing w:before="60" w:after="60"/>
              <w:jc w:val="center"/>
              <w:rPr>
                <w:bCs/>
              </w:rPr>
            </w:pPr>
            <w:r w:rsidRPr="001C6F9D">
              <w:rPr>
                <w:bCs/>
              </w:rPr>
              <w:t>1.2, 2.1.1</w:t>
            </w:r>
          </w:p>
        </w:tc>
      </w:tr>
      <w:tr w:rsidR="00EE0EE7" w:rsidRPr="002455B3" w:rsidTr="00275662">
        <w:tc>
          <w:tcPr>
            <w:tcW w:w="994" w:type="dxa"/>
            <w:vMerge w:val="restart"/>
            <w:tcBorders>
              <w:left w:val="single" w:sz="4" w:space="0" w:color="auto"/>
            </w:tcBorders>
            <w:shd w:val="clear" w:color="auto" w:fill="auto"/>
            <w:vAlign w:val="center"/>
          </w:tcPr>
          <w:p w:rsidR="00EE0EE7" w:rsidRPr="00A00A58" w:rsidRDefault="00EE0EE7" w:rsidP="00275662">
            <w:pPr>
              <w:tabs>
                <w:tab w:val="left" w:pos="284"/>
                <w:tab w:val="left" w:pos="5954"/>
              </w:tabs>
              <w:spacing w:before="60" w:after="60"/>
              <w:rPr>
                <w:b/>
                <w:bCs/>
              </w:rPr>
            </w:pPr>
            <w:r>
              <w:rPr>
                <w:b/>
                <w:bCs/>
              </w:rPr>
              <w:t>G3</w:t>
            </w:r>
          </w:p>
          <w:p w:rsidR="00EE0EE7" w:rsidRPr="00A00A58" w:rsidRDefault="00EE0EE7" w:rsidP="00275662">
            <w:pPr>
              <w:tabs>
                <w:tab w:val="left" w:pos="284"/>
                <w:tab w:val="left" w:pos="5954"/>
              </w:tabs>
              <w:spacing w:before="60" w:after="60"/>
              <w:rPr>
                <w:b/>
                <w:bCs/>
              </w:rPr>
            </w:pPr>
          </w:p>
        </w:tc>
        <w:tc>
          <w:tcPr>
            <w:tcW w:w="882" w:type="dxa"/>
            <w:tcBorders>
              <w:bottom w:val="single" w:sz="6" w:space="0" w:color="000000"/>
            </w:tcBorders>
          </w:tcPr>
          <w:p w:rsidR="00EE0EE7" w:rsidRDefault="00EE0EE7" w:rsidP="00B253FA">
            <w:pPr>
              <w:tabs>
                <w:tab w:val="left" w:pos="284"/>
                <w:tab w:val="left" w:pos="5954"/>
              </w:tabs>
              <w:spacing w:before="60" w:after="60"/>
              <w:jc w:val="both"/>
              <w:rPr>
                <w:bCs/>
              </w:rPr>
            </w:pPr>
            <w:r>
              <w:rPr>
                <w:bCs/>
              </w:rPr>
              <w:t>G3.1</w:t>
            </w:r>
          </w:p>
        </w:tc>
        <w:tc>
          <w:tcPr>
            <w:tcW w:w="6645" w:type="dxa"/>
            <w:tcBorders>
              <w:top w:val="single" w:sz="6" w:space="0" w:color="000000"/>
              <w:bottom w:val="single" w:sz="6" w:space="0" w:color="000000"/>
            </w:tcBorders>
            <w:shd w:val="clear" w:color="auto" w:fill="auto"/>
          </w:tcPr>
          <w:p w:rsidR="00EE0EE7" w:rsidRDefault="00EE0EE7" w:rsidP="00B253FA">
            <w:pPr>
              <w:tabs>
                <w:tab w:val="left" w:pos="284"/>
                <w:tab w:val="left" w:pos="5954"/>
              </w:tabs>
              <w:spacing w:before="60" w:after="60"/>
              <w:jc w:val="both"/>
              <w:rPr>
                <w:bCs/>
              </w:rPr>
            </w:pPr>
            <w:r>
              <w:rPr>
                <w:bCs/>
              </w:rPr>
              <w:t>Tìm kiếm tài liệu, tự nghiên cứu và trình bày các nội dung về hóa hữu cơ có liên quan đến chuyên ngành công nghệ thực phẩm</w:t>
            </w:r>
          </w:p>
        </w:tc>
        <w:tc>
          <w:tcPr>
            <w:tcW w:w="1108" w:type="dxa"/>
            <w:tcBorders>
              <w:top w:val="single" w:sz="6" w:space="0" w:color="000000"/>
              <w:bottom w:val="single" w:sz="6" w:space="0" w:color="000000"/>
            </w:tcBorders>
            <w:shd w:val="clear" w:color="auto" w:fill="auto"/>
          </w:tcPr>
          <w:p w:rsidR="00EE0EE7" w:rsidRPr="0077245E" w:rsidRDefault="00EE0EE7" w:rsidP="00B253FA">
            <w:pPr>
              <w:tabs>
                <w:tab w:val="left" w:pos="284"/>
                <w:tab w:val="left" w:pos="5954"/>
              </w:tabs>
              <w:spacing w:before="60" w:after="60"/>
              <w:jc w:val="center"/>
              <w:rPr>
                <w:bCs/>
              </w:rPr>
            </w:pPr>
            <w:r>
              <w:rPr>
                <w:bCs/>
              </w:rPr>
              <w:t>2.2.3</w:t>
            </w:r>
          </w:p>
        </w:tc>
      </w:tr>
      <w:tr w:rsidR="00EE0EE7" w:rsidRPr="002455B3" w:rsidTr="00275662">
        <w:tc>
          <w:tcPr>
            <w:tcW w:w="994" w:type="dxa"/>
            <w:vMerge/>
            <w:tcBorders>
              <w:left w:val="single" w:sz="4" w:space="0" w:color="auto"/>
            </w:tcBorders>
            <w:shd w:val="clear" w:color="auto" w:fill="auto"/>
            <w:vAlign w:val="center"/>
          </w:tcPr>
          <w:p w:rsidR="00EE0EE7" w:rsidRPr="00A00A58" w:rsidRDefault="00EE0EE7" w:rsidP="00275662">
            <w:pPr>
              <w:tabs>
                <w:tab w:val="left" w:pos="284"/>
                <w:tab w:val="left" w:pos="5954"/>
              </w:tabs>
              <w:spacing w:before="60" w:after="60"/>
              <w:rPr>
                <w:b/>
                <w:bCs/>
              </w:rPr>
            </w:pPr>
          </w:p>
        </w:tc>
        <w:tc>
          <w:tcPr>
            <w:tcW w:w="882" w:type="dxa"/>
            <w:tcBorders>
              <w:top w:val="single" w:sz="6" w:space="0" w:color="000000"/>
              <w:bottom w:val="single" w:sz="6" w:space="0" w:color="000000"/>
            </w:tcBorders>
          </w:tcPr>
          <w:p w:rsidR="00EE0EE7" w:rsidRDefault="00EE0EE7" w:rsidP="00AF7EA8">
            <w:pPr>
              <w:tabs>
                <w:tab w:val="left" w:pos="284"/>
                <w:tab w:val="left" w:pos="5954"/>
              </w:tabs>
              <w:spacing w:before="60" w:after="60"/>
              <w:jc w:val="both"/>
              <w:rPr>
                <w:bCs/>
              </w:rPr>
            </w:pPr>
            <w:r>
              <w:rPr>
                <w:bCs/>
              </w:rPr>
              <w:t>G3.2</w:t>
            </w:r>
          </w:p>
        </w:tc>
        <w:tc>
          <w:tcPr>
            <w:tcW w:w="6645" w:type="dxa"/>
            <w:tcBorders>
              <w:top w:val="single" w:sz="6" w:space="0" w:color="000000"/>
              <w:bottom w:val="single" w:sz="6" w:space="0" w:color="000000"/>
            </w:tcBorders>
            <w:shd w:val="clear" w:color="auto" w:fill="auto"/>
          </w:tcPr>
          <w:p w:rsidR="00EE0EE7" w:rsidRDefault="00EE0EE7" w:rsidP="00AF7EA8">
            <w:pPr>
              <w:tabs>
                <w:tab w:val="left" w:pos="284"/>
                <w:tab w:val="left" w:pos="5954"/>
              </w:tabs>
              <w:spacing w:before="60" w:after="60"/>
              <w:jc w:val="both"/>
              <w:rPr>
                <w:bCs/>
              </w:rPr>
            </w:pPr>
            <w:r>
              <w:rPr>
                <w:bCs/>
              </w:rPr>
              <w:t>Làm việc trong các nhóm để thảo luận và giải quyết các vấn đề liên quan đến môn học</w:t>
            </w:r>
          </w:p>
        </w:tc>
        <w:tc>
          <w:tcPr>
            <w:tcW w:w="1108" w:type="dxa"/>
            <w:tcBorders>
              <w:top w:val="single" w:sz="6" w:space="0" w:color="000000"/>
              <w:bottom w:val="single" w:sz="6" w:space="0" w:color="000000"/>
            </w:tcBorders>
            <w:shd w:val="clear" w:color="auto" w:fill="auto"/>
          </w:tcPr>
          <w:p w:rsidR="00EE0EE7" w:rsidRDefault="00EE0EE7" w:rsidP="00B253FA">
            <w:pPr>
              <w:tabs>
                <w:tab w:val="left" w:pos="284"/>
                <w:tab w:val="left" w:pos="5954"/>
              </w:tabs>
              <w:spacing w:before="60" w:after="60"/>
              <w:jc w:val="center"/>
              <w:rPr>
                <w:bCs/>
              </w:rPr>
            </w:pPr>
            <w:r>
              <w:rPr>
                <w:bCs/>
              </w:rPr>
              <w:t>3.1.1</w:t>
            </w:r>
          </w:p>
          <w:p w:rsidR="00EE0EE7" w:rsidRPr="00662CDD" w:rsidRDefault="00EE0EE7" w:rsidP="00B253FA">
            <w:pPr>
              <w:tabs>
                <w:tab w:val="left" w:pos="284"/>
                <w:tab w:val="left" w:pos="5954"/>
              </w:tabs>
              <w:spacing w:before="60" w:after="60"/>
              <w:jc w:val="center"/>
              <w:rPr>
                <w:bCs/>
              </w:rPr>
            </w:pPr>
            <w:r>
              <w:rPr>
                <w:bCs/>
              </w:rPr>
              <w:t>3.1.2 3.2.6</w:t>
            </w:r>
          </w:p>
        </w:tc>
      </w:tr>
      <w:tr w:rsidR="00EE0EE7" w:rsidRPr="002455B3" w:rsidTr="00275662">
        <w:tc>
          <w:tcPr>
            <w:tcW w:w="994" w:type="dxa"/>
            <w:vMerge/>
            <w:tcBorders>
              <w:left w:val="single" w:sz="4" w:space="0" w:color="auto"/>
              <w:bottom w:val="single" w:sz="4" w:space="0" w:color="auto"/>
            </w:tcBorders>
            <w:shd w:val="clear" w:color="auto" w:fill="auto"/>
            <w:vAlign w:val="center"/>
          </w:tcPr>
          <w:p w:rsidR="00EE0EE7" w:rsidRPr="00A00A58" w:rsidRDefault="00EE0EE7" w:rsidP="00A00A58">
            <w:pPr>
              <w:tabs>
                <w:tab w:val="left" w:pos="284"/>
                <w:tab w:val="left" w:pos="5954"/>
              </w:tabs>
              <w:spacing w:before="60" w:after="60"/>
              <w:rPr>
                <w:b/>
                <w:bCs/>
              </w:rPr>
            </w:pPr>
          </w:p>
        </w:tc>
        <w:tc>
          <w:tcPr>
            <w:tcW w:w="882" w:type="dxa"/>
            <w:tcBorders>
              <w:top w:val="single" w:sz="6" w:space="0" w:color="000000"/>
              <w:bottom w:val="single" w:sz="4" w:space="0" w:color="auto"/>
            </w:tcBorders>
          </w:tcPr>
          <w:p w:rsidR="00EE0EE7" w:rsidRDefault="00EE0EE7" w:rsidP="00B253FA">
            <w:pPr>
              <w:tabs>
                <w:tab w:val="left" w:pos="284"/>
                <w:tab w:val="left" w:pos="5954"/>
              </w:tabs>
              <w:spacing w:before="60" w:after="60"/>
              <w:jc w:val="both"/>
              <w:rPr>
                <w:bCs/>
              </w:rPr>
            </w:pPr>
            <w:r>
              <w:rPr>
                <w:bCs/>
              </w:rPr>
              <w:t>G3.3</w:t>
            </w:r>
          </w:p>
        </w:tc>
        <w:tc>
          <w:tcPr>
            <w:tcW w:w="6645" w:type="dxa"/>
            <w:tcBorders>
              <w:top w:val="single" w:sz="6" w:space="0" w:color="000000"/>
              <w:bottom w:val="single" w:sz="4" w:space="0" w:color="auto"/>
            </w:tcBorders>
            <w:shd w:val="clear" w:color="auto" w:fill="auto"/>
          </w:tcPr>
          <w:p w:rsidR="00EE0EE7" w:rsidRDefault="00EE0EE7" w:rsidP="00B253FA">
            <w:pPr>
              <w:tabs>
                <w:tab w:val="left" w:pos="284"/>
                <w:tab w:val="left" w:pos="5954"/>
              </w:tabs>
              <w:spacing w:before="60" w:after="60"/>
              <w:jc w:val="both"/>
              <w:rPr>
                <w:bCs/>
              </w:rPr>
            </w:pPr>
            <w:r>
              <w:rPr>
                <w:bCs/>
              </w:rPr>
              <w:t>Hiểu được các thuật ngữ tiếng Anh dùng cho môn học</w:t>
            </w:r>
          </w:p>
        </w:tc>
        <w:tc>
          <w:tcPr>
            <w:tcW w:w="1108" w:type="dxa"/>
            <w:tcBorders>
              <w:top w:val="single" w:sz="6" w:space="0" w:color="000000"/>
              <w:bottom w:val="single" w:sz="4" w:space="0" w:color="auto"/>
            </w:tcBorders>
            <w:shd w:val="clear" w:color="auto" w:fill="auto"/>
          </w:tcPr>
          <w:p w:rsidR="00EE0EE7" w:rsidRPr="0077245E" w:rsidRDefault="00EE0EE7" w:rsidP="00B253FA">
            <w:pPr>
              <w:tabs>
                <w:tab w:val="left" w:pos="284"/>
                <w:tab w:val="left" w:pos="5954"/>
              </w:tabs>
              <w:spacing w:before="60" w:after="60"/>
              <w:jc w:val="center"/>
              <w:rPr>
                <w:bCs/>
              </w:rPr>
            </w:pPr>
            <w:r>
              <w:rPr>
                <w:bCs/>
              </w:rPr>
              <w:t>3.3.1</w:t>
            </w:r>
          </w:p>
        </w:tc>
      </w:tr>
    </w:tbl>
    <w:p w:rsidR="00EF3A65" w:rsidRPr="00182878" w:rsidRDefault="00EF3A65" w:rsidP="00B32F06">
      <w:pPr>
        <w:spacing w:before="60" w:after="60"/>
        <w:jc w:val="both"/>
        <w:rPr>
          <w:bCs/>
        </w:rPr>
      </w:pPr>
    </w:p>
    <w:p w:rsidR="00B360B6" w:rsidRPr="008A4D99" w:rsidRDefault="004C6AE9" w:rsidP="00431D18">
      <w:pPr>
        <w:numPr>
          <w:ilvl w:val="0"/>
          <w:numId w:val="6"/>
        </w:numPr>
        <w:tabs>
          <w:tab w:val="left" w:pos="567"/>
          <w:tab w:val="left" w:pos="5954"/>
        </w:tabs>
        <w:spacing w:before="60" w:after="60"/>
        <w:ind w:hanging="720"/>
        <w:jc w:val="both"/>
        <w:rPr>
          <w:bCs/>
          <w:lang w:val="de-DE"/>
        </w:rPr>
      </w:pPr>
      <w:r w:rsidRPr="008A4D99">
        <w:rPr>
          <w:b/>
          <w:bCs/>
          <w:lang w:val="de-DE"/>
        </w:rPr>
        <w:t>Tài liệu học tập</w:t>
      </w:r>
    </w:p>
    <w:p w:rsidR="004829B3" w:rsidRDefault="004829B3" w:rsidP="004829B3">
      <w:pPr>
        <w:numPr>
          <w:ilvl w:val="0"/>
          <w:numId w:val="12"/>
        </w:numPr>
        <w:jc w:val="both"/>
      </w:pPr>
      <w:r w:rsidRPr="009632C0">
        <w:t>Sách, giáo trình chính</w:t>
      </w:r>
      <w:r>
        <w:t xml:space="preserve">: </w:t>
      </w:r>
    </w:p>
    <w:p w:rsidR="004829B3" w:rsidRDefault="004829B3" w:rsidP="004829B3">
      <w:pPr>
        <w:ind w:left="993" w:hanging="284"/>
        <w:jc w:val="both"/>
      </w:pPr>
      <w:r>
        <w:t xml:space="preserve">1. Trần Thị Việt Hoa, Phan Thanh Sơn </w:t>
      </w:r>
      <w:smartTag w:uri="urn:schemas-microsoft-com:office:smarttags" w:element="country-region">
        <w:smartTag w:uri="urn:schemas-microsoft-com:office:smarttags" w:element="place">
          <w:r>
            <w:t>Nam</w:t>
          </w:r>
        </w:smartTag>
      </w:smartTag>
      <w:r>
        <w:t xml:space="preserve">, </w:t>
      </w:r>
      <w:r w:rsidRPr="00E53798">
        <w:rPr>
          <w:b/>
        </w:rPr>
        <w:t>Hoá hữu cơ</w:t>
      </w:r>
      <w:r>
        <w:t>, Nhà xuất bản Đại học Quốc gia TP. Hồ Chí Minh, 2007, 500.</w:t>
      </w:r>
    </w:p>
    <w:p w:rsidR="004829B3" w:rsidRDefault="004829B3" w:rsidP="004829B3">
      <w:pPr>
        <w:numPr>
          <w:ilvl w:val="0"/>
          <w:numId w:val="12"/>
        </w:numPr>
        <w:jc w:val="both"/>
      </w:pPr>
      <w:r>
        <w:t xml:space="preserve"> Sách tham khảo: </w:t>
      </w:r>
    </w:p>
    <w:p w:rsidR="004829B3" w:rsidRDefault="004829B3" w:rsidP="004829B3">
      <w:pPr>
        <w:ind w:left="993" w:hanging="284"/>
        <w:jc w:val="both"/>
      </w:pPr>
      <w:r>
        <w:t xml:space="preserve">2. Paula Yurkanis Bruice, </w:t>
      </w:r>
      <w:r w:rsidRPr="00D85C20">
        <w:rPr>
          <w:b/>
        </w:rPr>
        <w:t>Organic Chemistry</w:t>
      </w:r>
      <w:r>
        <w:t xml:space="preserve">, Prentice Hall, four edition, 2003, 1344. </w:t>
      </w:r>
    </w:p>
    <w:p w:rsidR="00FA5C4A" w:rsidRPr="00FA5C4A" w:rsidRDefault="00FA5C4A" w:rsidP="00FA5C4A">
      <w:pPr>
        <w:tabs>
          <w:tab w:val="left" w:pos="567"/>
          <w:tab w:val="left" w:pos="5954"/>
        </w:tabs>
        <w:spacing w:before="60" w:after="60"/>
        <w:jc w:val="both"/>
        <w:rPr>
          <w:bCs/>
          <w:color w:val="FF0000"/>
          <w:lang w:val="de-DE"/>
        </w:rPr>
      </w:pPr>
    </w:p>
    <w:p w:rsidR="004C6AE9" w:rsidRPr="008A4D99" w:rsidRDefault="00253C77" w:rsidP="00431D18">
      <w:pPr>
        <w:numPr>
          <w:ilvl w:val="0"/>
          <w:numId w:val="6"/>
        </w:numPr>
        <w:tabs>
          <w:tab w:val="left" w:pos="567"/>
          <w:tab w:val="left" w:pos="5954"/>
        </w:tabs>
        <w:spacing w:before="60" w:after="60"/>
        <w:ind w:hanging="720"/>
        <w:jc w:val="both"/>
        <w:rPr>
          <w:bCs/>
          <w:color w:val="FF0000"/>
          <w:lang w:val="de-DE"/>
        </w:rPr>
      </w:pPr>
      <w:r>
        <w:rPr>
          <w:b/>
          <w:bCs/>
          <w:lang w:val="de-DE"/>
        </w:rPr>
        <w:t>Đ</w:t>
      </w:r>
      <w:r w:rsidR="004C6AE9" w:rsidRPr="008A4D99">
        <w:rPr>
          <w:b/>
          <w:bCs/>
          <w:lang w:val="de-DE"/>
        </w:rPr>
        <w:t>ánh giá sinh viên</w:t>
      </w:r>
      <w:r w:rsidR="00211ED3" w:rsidRPr="008A4D99">
        <w:rPr>
          <w:b/>
          <w:bCs/>
          <w:lang w:val="de-DE"/>
        </w:rPr>
        <w:t>:</w:t>
      </w:r>
    </w:p>
    <w:p w:rsidR="00253C77" w:rsidRDefault="00253C77" w:rsidP="00023A4C">
      <w:pPr>
        <w:spacing w:before="60" w:after="60"/>
        <w:ind w:firstLine="720"/>
        <w:jc w:val="both"/>
        <w:rPr>
          <w:b/>
          <w:lang w:val="de-DE"/>
        </w:rPr>
      </w:pPr>
      <w:r>
        <w:rPr>
          <w:lang w:val="de-DE"/>
        </w:rPr>
        <w:t xml:space="preserve">- Thang điểm: </w:t>
      </w:r>
      <w:r w:rsidRPr="00142E1D">
        <w:rPr>
          <w:b/>
          <w:lang w:val="de-DE"/>
        </w:rPr>
        <w:t>10</w:t>
      </w:r>
    </w:p>
    <w:p w:rsidR="003848EA" w:rsidRPr="003848EA" w:rsidRDefault="003848EA" w:rsidP="00023A4C">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219"/>
        <w:gridCol w:w="1330"/>
        <w:gridCol w:w="1379"/>
        <w:gridCol w:w="1283"/>
        <w:gridCol w:w="655"/>
      </w:tblGrid>
      <w:tr w:rsidR="00C85525" w:rsidRPr="008C36D2" w:rsidTr="00C85525">
        <w:tc>
          <w:tcPr>
            <w:tcW w:w="396" w:type="pct"/>
            <w:shd w:val="pct30" w:color="FFFF00" w:fill="FFFFFF"/>
            <w:vAlign w:val="center"/>
          </w:tcPr>
          <w:p w:rsidR="00C85525" w:rsidRPr="008C36D2" w:rsidRDefault="00C85525" w:rsidP="00266450">
            <w:pPr>
              <w:spacing w:before="60" w:after="60"/>
              <w:jc w:val="center"/>
              <w:rPr>
                <w:b/>
                <w:bCs/>
                <w:color w:val="0033CC"/>
                <w:lang w:val="de-DE"/>
              </w:rPr>
            </w:pPr>
            <w:r>
              <w:rPr>
                <w:b/>
                <w:bCs/>
                <w:color w:val="0033CC"/>
                <w:lang w:val="de-DE"/>
              </w:rPr>
              <w:t xml:space="preserve">Hình thức </w:t>
            </w:r>
            <w:r>
              <w:rPr>
                <w:b/>
                <w:bCs/>
                <w:color w:val="0033CC"/>
                <w:lang w:val="de-DE"/>
              </w:rPr>
              <w:lastRenderedPageBreak/>
              <w:t>KT</w:t>
            </w:r>
          </w:p>
        </w:tc>
        <w:tc>
          <w:tcPr>
            <w:tcW w:w="2236" w:type="pct"/>
            <w:shd w:val="pct30" w:color="FFFF00" w:fill="FFFFFF"/>
            <w:vAlign w:val="center"/>
          </w:tcPr>
          <w:p w:rsidR="00C85525" w:rsidRPr="008C36D2" w:rsidRDefault="00C85525" w:rsidP="00266450">
            <w:pPr>
              <w:spacing w:before="60" w:after="60"/>
              <w:jc w:val="center"/>
              <w:rPr>
                <w:b/>
                <w:bCs/>
                <w:color w:val="0033CC"/>
                <w:lang w:val="de-DE"/>
              </w:rPr>
            </w:pPr>
            <w:r w:rsidRPr="008C36D2">
              <w:rPr>
                <w:b/>
                <w:bCs/>
                <w:color w:val="0033CC"/>
                <w:lang w:val="de-DE"/>
              </w:rPr>
              <w:lastRenderedPageBreak/>
              <w:t>Nội dung</w:t>
            </w:r>
          </w:p>
        </w:tc>
        <w:tc>
          <w:tcPr>
            <w:tcW w:w="736" w:type="pct"/>
            <w:shd w:val="pct30" w:color="FFFF00" w:fill="FFFFFF"/>
            <w:vAlign w:val="center"/>
          </w:tcPr>
          <w:p w:rsidR="00C85525" w:rsidRPr="008C36D2" w:rsidRDefault="00C85525" w:rsidP="00C85525">
            <w:pPr>
              <w:spacing w:before="60" w:after="60"/>
              <w:jc w:val="center"/>
              <w:rPr>
                <w:b/>
                <w:bCs/>
                <w:color w:val="0033CC"/>
                <w:lang w:val="de-DE"/>
              </w:rPr>
            </w:pPr>
            <w:r>
              <w:rPr>
                <w:b/>
                <w:bCs/>
                <w:color w:val="0033CC"/>
                <w:lang w:val="de-DE"/>
              </w:rPr>
              <w:t>Thời điểm</w:t>
            </w:r>
          </w:p>
        </w:tc>
        <w:tc>
          <w:tcPr>
            <w:tcW w:w="761" w:type="pct"/>
            <w:shd w:val="pct30" w:color="FFFF00" w:fill="FFFFFF"/>
          </w:tcPr>
          <w:p w:rsidR="00C85525" w:rsidRDefault="00C85525" w:rsidP="00266450">
            <w:pPr>
              <w:spacing w:before="60" w:after="60"/>
              <w:jc w:val="center"/>
              <w:rPr>
                <w:b/>
                <w:bCs/>
                <w:color w:val="0033CC"/>
                <w:lang w:val="de-DE"/>
              </w:rPr>
            </w:pPr>
            <w:r>
              <w:rPr>
                <w:b/>
                <w:bCs/>
                <w:color w:val="0033CC"/>
                <w:lang w:val="de-DE"/>
              </w:rPr>
              <w:t xml:space="preserve">Công cụ </w:t>
            </w:r>
            <w:r>
              <w:rPr>
                <w:b/>
                <w:bCs/>
                <w:color w:val="0033CC"/>
                <w:lang w:val="de-DE"/>
              </w:rPr>
              <w:lastRenderedPageBreak/>
              <w:t>KT</w:t>
            </w:r>
          </w:p>
        </w:tc>
        <w:tc>
          <w:tcPr>
            <w:tcW w:w="486" w:type="pct"/>
            <w:shd w:val="pct30" w:color="FFFF00" w:fill="FFFFFF"/>
          </w:tcPr>
          <w:p w:rsidR="00C85525" w:rsidRPr="001727B4" w:rsidRDefault="00C85525" w:rsidP="00E044B4">
            <w:pPr>
              <w:spacing w:before="60" w:after="60"/>
              <w:jc w:val="center"/>
              <w:rPr>
                <w:b/>
                <w:bCs/>
                <w:color w:val="0070C0"/>
                <w:lang w:val="de-DE"/>
              </w:rPr>
            </w:pPr>
            <w:r w:rsidRPr="001727B4">
              <w:rPr>
                <w:b/>
                <w:bCs/>
                <w:color w:val="0070C0"/>
                <w:lang w:val="de-DE"/>
              </w:rPr>
              <w:lastRenderedPageBreak/>
              <w:t xml:space="preserve">Chuẩn đầu ra </w:t>
            </w:r>
            <w:r w:rsidRPr="001727B4">
              <w:rPr>
                <w:b/>
                <w:bCs/>
                <w:color w:val="0070C0"/>
                <w:lang w:val="de-DE"/>
              </w:rPr>
              <w:lastRenderedPageBreak/>
              <w:t>KT</w:t>
            </w:r>
            <w:r w:rsidR="00E044B4" w:rsidRPr="001727B4">
              <w:rPr>
                <w:b/>
                <w:bCs/>
                <w:color w:val="0070C0"/>
                <w:lang w:val="de-DE"/>
              </w:rPr>
              <w:t xml:space="preserve"> </w:t>
            </w:r>
            <w:bookmarkStart w:id="0" w:name="_GoBack"/>
            <w:bookmarkEnd w:id="0"/>
          </w:p>
        </w:tc>
        <w:tc>
          <w:tcPr>
            <w:tcW w:w="385" w:type="pct"/>
            <w:shd w:val="pct30" w:color="FFFF00" w:fill="FFFFFF"/>
          </w:tcPr>
          <w:p w:rsidR="00C85525" w:rsidRPr="008C36D2" w:rsidRDefault="00C85525" w:rsidP="00266450">
            <w:pPr>
              <w:spacing w:before="60" w:after="60"/>
              <w:jc w:val="center"/>
              <w:rPr>
                <w:b/>
                <w:bCs/>
                <w:color w:val="0033CC"/>
                <w:lang w:val="de-DE"/>
              </w:rPr>
            </w:pPr>
            <w:r>
              <w:rPr>
                <w:b/>
                <w:bCs/>
                <w:color w:val="0033CC"/>
                <w:lang w:val="de-DE"/>
              </w:rPr>
              <w:lastRenderedPageBreak/>
              <w:t xml:space="preserve">Tỉ lệ </w:t>
            </w:r>
            <w:r>
              <w:rPr>
                <w:b/>
                <w:bCs/>
                <w:color w:val="0033CC"/>
                <w:lang w:val="de-DE"/>
              </w:rPr>
              <w:lastRenderedPageBreak/>
              <w:t>(%)</w:t>
            </w:r>
          </w:p>
        </w:tc>
      </w:tr>
      <w:tr w:rsidR="00C85525" w:rsidRPr="005A1E30" w:rsidTr="00C85525">
        <w:tc>
          <w:tcPr>
            <w:tcW w:w="4129" w:type="pct"/>
            <w:gridSpan w:val="4"/>
            <w:shd w:val="clear" w:color="auto" w:fill="auto"/>
            <w:vAlign w:val="center"/>
          </w:tcPr>
          <w:p w:rsidR="00C85525" w:rsidRDefault="00C85525" w:rsidP="00266450">
            <w:pPr>
              <w:spacing w:before="60" w:after="60"/>
              <w:jc w:val="center"/>
              <w:rPr>
                <w:b/>
                <w:bCs/>
                <w:lang w:val="de-DE"/>
              </w:rPr>
            </w:pPr>
            <w:r w:rsidRPr="00BB49C9">
              <w:rPr>
                <w:b/>
                <w:bCs/>
                <w:lang w:val="de-DE"/>
              </w:rPr>
              <w:lastRenderedPageBreak/>
              <w:t>Bài tập</w:t>
            </w:r>
          </w:p>
        </w:tc>
        <w:tc>
          <w:tcPr>
            <w:tcW w:w="486" w:type="pct"/>
          </w:tcPr>
          <w:p w:rsidR="00C85525" w:rsidRPr="001727B4" w:rsidRDefault="00C85525" w:rsidP="00266450">
            <w:pPr>
              <w:spacing w:before="60" w:after="60"/>
              <w:jc w:val="center"/>
              <w:rPr>
                <w:b/>
                <w:bCs/>
                <w:color w:val="000000" w:themeColor="text1"/>
                <w:lang w:val="de-DE"/>
              </w:rPr>
            </w:pPr>
          </w:p>
        </w:tc>
        <w:tc>
          <w:tcPr>
            <w:tcW w:w="385" w:type="pct"/>
          </w:tcPr>
          <w:p w:rsidR="00C85525" w:rsidRPr="005A1E30" w:rsidRDefault="00C85525" w:rsidP="00266450">
            <w:pPr>
              <w:spacing w:before="60" w:after="60"/>
              <w:jc w:val="center"/>
              <w:rPr>
                <w:b/>
                <w:bCs/>
                <w:lang w:val="de-DE"/>
              </w:rPr>
            </w:pPr>
            <w:r>
              <w:rPr>
                <w:b/>
                <w:bCs/>
                <w:lang w:val="de-DE"/>
              </w:rPr>
              <w:t>30</w:t>
            </w:r>
          </w:p>
        </w:tc>
      </w:tr>
      <w:tr w:rsidR="00C85525" w:rsidRPr="005A1E30" w:rsidTr="00C85525">
        <w:tc>
          <w:tcPr>
            <w:tcW w:w="396" w:type="pct"/>
            <w:shd w:val="clear" w:color="auto" w:fill="auto"/>
            <w:vAlign w:val="center"/>
          </w:tcPr>
          <w:p w:rsidR="00C85525" w:rsidRDefault="00C85525" w:rsidP="008763C7">
            <w:pPr>
              <w:rPr>
                <w:bCs/>
                <w:lang w:val="de-DE"/>
              </w:rPr>
            </w:pPr>
            <w:r>
              <w:rPr>
                <w:bCs/>
                <w:lang w:val="de-DE"/>
              </w:rPr>
              <w:t>BT#1</w:t>
            </w:r>
          </w:p>
        </w:tc>
        <w:tc>
          <w:tcPr>
            <w:tcW w:w="2236" w:type="pct"/>
            <w:shd w:val="clear" w:color="auto" w:fill="auto"/>
          </w:tcPr>
          <w:p w:rsidR="00C85525" w:rsidRPr="00D32546" w:rsidRDefault="00261D6E" w:rsidP="00266450">
            <w:pPr>
              <w:spacing w:before="60" w:after="60"/>
              <w:jc w:val="both"/>
              <w:rPr>
                <w:bCs/>
                <w:lang w:val="de-DE"/>
              </w:rPr>
            </w:pPr>
            <w:r>
              <w:rPr>
                <w:bCs/>
                <w:lang w:val="de-DE"/>
              </w:rPr>
              <w:t>Biễu diễn cấu trúc các hợp chất hữ</w:t>
            </w:r>
            <w:r w:rsidR="008C2F89">
              <w:rPr>
                <w:bCs/>
                <w:lang w:val="de-DE"/>
              </w:rPr>
              <w:t>u</w:t>
            </w:r>
            <w:r>
              <w:rPr>
                <w:bCs/>
                <w:lang w:val="de-DE"/>
              </w:rPr>
              <w:t xml:space="preserve"> cơ trong không gian</w:t>
            </w:r>
          </w:p>
        </w:tc>
        <w:tc>
          <w:tcPr>
            <w:tcW w:w="736" w:type="pct"/>
            <w:shd w:val="clear" w:color="auto" w:fill="auto"/>
          </w:tcPr>
          <w:p w:rsidR="00C85525" w:rsidRPr="00D32546" w:rsidRDefault="00C85525" w:rsidP="00C85525">
            <w:pPr>
              <w:spacing w:before="60" w:after="60"/>
              <w:jc w:val="center"/>
              <w:rPr>
                <w:bCs/>
                <w:lang w:val="de-DE"/>
              </w:rPr>
            </w:pPr>
            <w:r>
              <w:rPr>
                <w:bCs/>
                <w:lang w:val="de-DE"/>
              </w:rPr>
              <w:t>Tuần 1</w:t>
            </w:r>
          </w:p>
        </w:tc>
        <w:tc>
          <w:tcPr>
            <w:tcW w:w="761" w:type="pct"/>
          </w:tcPr>
          <w:p w:rsidR="00C85525" w:rsidRPr="005A1E30" w:rsidRDefault="00C85525" w:rsidP="00266450">
            <w:pPr>
              <w:spacing w:before="60" w:after="60"/>
              <w:jc w:val="center"/>
              <w:rPr>
                <w:b/>
                <w:bCs/>
                <w:lang w:val="de-DE"/>
              </w:rPr>
            </w:pPr>
            <w:r>
              <w:rPr>
                <w:bCs/>
                <w:lang w:val="de-DE"/>
              </w:rPr>
              <w:t>Bài tập nhỏ trên lớp</w:t>
            </w:r>
          </w:p>
        </w:tc>
        <w:tc>
          <w:tcPr>
            <w:tcW w:w="486" w:type="pct"/>
          </w:tcPr>
          <w:p w:rsidR="00C85525" w:rsidRPr="001727B4" w:rsidRDefault="00275662" w:rsidP="006F674A">
            <w:pPr>
              <w:spacing w:before="60" w:after="60"/>
              <w:jc w:val="center"/>
              <w:rPr>
                <w:b/>
                <w:bCs/>
                <w:color w:val="000000" w:themeColor="text1"/>
                <w:lang w:val="de-DE"/>
              </w:rPr>
            </w:pPr>
            <w:r w:rsidRPr="001727B4">
              <w:rPr>
                <w:bCs/>
                <w:color w:val="000000" w:themeColor="text1"/>
                <w:lang w:val="de-DE"/>
              </w:rPr>
              <w:t>G1.1</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Pr="00C72FBB" w:rsidRDefault="00C85525" w:rsidP="008763C7">
            <w:pPr>
              <w:rPr>
                <w:bCs/>
                <w:lang w:val="de-DE"/>
              </w:rPr>
            </w:pPr>
            <w:r w:rsidRPr="00C72FBB">
              <w:rPr>
                <w:bCs/>
                <w:lang w:val="de-DE"/>
              </w:rPr>
              <w:t>BT#2</w:t>
            </w:r>
          </w:p>
        </w:tc>
        <w:tc>
          <w:tcPr>
            <w:tcW w:w="2236" w:type="pct"/>
            <w:shd w:val="clear" w:color="auto" w:fill="auto"/>
          </w:tcPr>
          <w:p w:rsidR="00C85525" w:rsidRPr="00C72FBB" w:rsidRDefault="008C2F89" w:rsidP="008C2F89">
            <w:pPr>
              <w:spacing w:before="60" w:after="60"/>
              <w:jc w:val="both"/>
              <w:rPr>
                <w:bCs/>
                <w:lang w:val="de-DE"/>
              </w:rPr>
            </w:pPr>
            <w:r>
              <w:rPr>
                <w:bCs/>
                <w:lang w:val="de-DE"/>
              </w:rPr>
              <w:t xml:space="preserve"> Xác định các đồng phân lập thể</w:t>
            </w:r>
          </w:p>
        </w:tc>
        <w:tc>
          <w:tcPr>
            <w:tcW w:w="736" w:type="pct"/>
            <w:shd w:val="clear" w:color="auto" w:fill="auto"/>
          </w:tcPr>
          <w:p w:rsidR="00C85525" w:rsidRPr="00C72FBB" w:rsidRDefault="00C85525" w:rsidP="008C2F89">
            <w:pPr>
              <w:spacing w:before="60" w:after="60"/>
              <w:jc w:val="center"/>
              <w:rPr>
                <w:bCs/>
                <w:lang w:val="de-DE"/>
              </w:rPr>
            </w:pPr>
            <w:r w:rsidRPr="00C72FBB">
              <w:rPr>
                <w:bCs/>
                <w:lang w:val="de-DE"/>
              </w:rPr>
              <w:t xml:space="preserve">Tuần </w:t>
            </w:r>
            <w:r w:rsidR="008C2F89">
              <w:rPr>
                <w:bCs/>
                <w:lang w:val="de-DE"/>
              </w:rPr>
              <w:t>3</w:t>
            </w:r>
          </w:p>
        </w:tc>
        <w:tc>
          <w:tcPr>
            <w:tcW w:w="761" w:type="pct"/>
          </w:tcPr>
          <w:p w:rsidR="00C85525" w:rsidRPr="00C72FBB" w:rsidRDefault="00C85525" w:rsidP="00266450">
            <w:pPr>
              <w:spacing w:before="60" w:after="60"/>
              <w:jc w:val="center"/>
              <w:rPr>
                <w:bCs/>
                <w:lang w:val="de-DE"/>
              </w:rPr>
            </w:pPr>
            <w:r>
              <w:rPr>
                <w:bCs/>
                <w:lang w:val="de-DE"/>
              </w:rPr>
              <w:t>Bài tập nhỏ trên lớp</w:t>
            </w:r>
          </w:p>
        </w:tc>
        <w:tc>
          <w:tcPr>
            <w:tcW w:w="486" w:type="pct"/>
          </w:tcPr>
          <w:p w:rsidR="00C85525" w:rsidRPr="001727B4" w:rsidRDefault="00275662" w:rsidP="006F674A">
            <w:pPr>
              <w:spacing w:before="60" w:after="60"/>
              <w:jc w:val="center"/>
              <w:rPr>
                <w:bCs/>
                <w:color w:val="000000" w:themeColor="text1"/>
                <w:lang w:val="de-DE"/>
              </w:rPr>
            </w:pPr>
            <w:r w:rsidRPr="001727B4">
              <w:rPr>
                <w:bCs/>
                <w:color w:val="000000" w:themeColor="text1"/>
                <w:lang w:val="de-DE"/>
              </w:rPr>
              <w:t>G1.2</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Pr="00C72FBB" w:rsidRDefault="00C85525" w:rsidP="008763C7">
            <w:pPr>
              <w:rPr>
                <w:bCs/>
                <w:lang w:val="de-DE"/>
              </w:rPr>
            </w:pPr>
            <w:r>
              <w:rPr>
                <w:bCs/>
                <w:lang w:val="de-DE"/>
              </w:rPr>
              <w:t>BT#3</w:t>
            </w:r>
          </w:p>
        </w:tc>
        <w:tc>
          <w:tcPr>
            <w:tcW w:w="2236" w:type="pct"/>
            <w:shd w:val="clear" w:color="auto" w:fill="auto"/>
          </w:tcPr>
          <w:p w:rsidR="00C85525" w:rsidRPr="00C72FBB" w:rsidRDefault="008C2F89" w:rsidP="00266450">
            <w:pPr>
              <w:spacing w:before="60" w:after="60"/>
              <w:jc w:val="both"/>
              <w:rPr>
                <w:bCs/>
                <w:lang w:val="de-DE"/>
              </w:rPr>
            </w:pPr>
            <w:r>
              <w:rPr>
                <w:bCs/>
                <w:lang w:val="de-DE"/>
              </w:rPr>
              <w:t>Gọi tên hợp chất hữu cơ theo danh pháp IUPAC</w:t>
            </w:r>
          </w:p>
        </w:tc>
        <w:tc>
          <w:tcPr>
            <w:tcW w:w="736" w:type="pct"/>
            <w:shd w:val="clear" w:color="auto" w:fill="auto"/>
          </w:tcPr>
          <w:p w:rsidR="00C85525" w:rsidRPr="00C72FBB" w:rsidRDefault="00C85525" w:rsidP="008C2F89">
            <w:pPr>
              <w:spacing w:before="60" w:after="60"/>
              <w:jc w:val="center"/>
              <w:rPr>
                <w:bCs/>
                <w:lang w:val="de-DE"/>
              </w:rPr>
            </w:pPr>
            <w:r>
              <w:rPr>
                <w:bCs/>
                <w:lang w:val="de-DE"/>
              </w:rPr>
              <w:t xml:space="preserve">Tuần </w:t>
            </w:r>
            <w:r w:rsidR="008C2F89">
              <w:rPr>
                <w:bCs/>
                <w:lang w:val="de-DE"/>
              </w:rPr>
              <w:t>5</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C85525" w:rsidRPr="001727B4" w:rsidRDefault="00275662" w:rsidP="006F674A">
            <w:pPr>
              <w:spacing w:before="60" w:after="60"/>
              <w:jc w:val="center"/>
              <w:rPr>
                <w:bCs/>
                <w:color w:val="000000" w:themeColor="text1"/>
                <w:lang w:val="de-DE"/>
              </w:rPr>
            </w:pPr>
            <w:r w:rsidRPr="001727B4">
              <w:rPr>
                <w:bCs/>
                <w:color w:val="000000" w:themeColor="text1"/>
                <w:lang w:val="de-DE"/>
              </w:rPr>
              <w:t>G</w:t>
            </w:r>
            <w:r w:rsidR="00CD4CA1" w:rsidRPr="001727B4">
              <w:rPr>
                <w:bCs/>
                <w:color w:val="000000" w:themeColor="text1"/>
                <w:lang w:val="de-DE"/>
              </w:rPr>
              <w:t>1.2</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BT#4</w:t>
            </w:r>
          </w:p>
        </w:tc>
        <w:tc>
          <w:tcPr>
            <w:tcW w:w="2236" w:type="pct"/>
            <w:shd w:val="clear" w:color="auto" w:fill="auto"/>
          </w:tcPr>
          <w:p w:rsidR="00C85525" w:rsidRDefault="008C2F89" w:rsidP="00CD663D">
            <w:pPr>
              <w:spacing w:before="60" w:after="60"/>
              <w:jc w:val="both"/>
              <w:rPr>
                <w:bCs/>
                <w:lang w:val="de-DE"/>
              </w:rPr>
            </w:pPr>
            <w:r>
              <w:rPr>
                <w:bCs/>
                <w:lang w:val="de-DE"/>
              </w:rPr>
              <w:t>So sánh tính acid – baz một số hợp chất</w:t>
            </w:r>
          </w:p>
        </w:tc>
        <w:tc>
          <w:tcPr>
            <w:tcW w:w="736" w:type="pct"/>
            <w:shd w:val="clear" w:color="auto" w:fill="auto"/>
          </w:tcPr>
          <w:p w:rsidR="00C85525" w:rsidRDefault="00C85525" w:rsidP="008C2F89">
            <w:pPr>
              <w:spacing w:before="60" w:after="60"/>
              <w:jc w:val="center"/>
              <w:rPr>
                <w:bCs/>
                <w:lang w:val="de-DE"/>
              </w:rPr>
            </w:pPr>
            <w:r>
              <w:rPr>
                <w:bCs/>
                <w:lang w:val="de-DE"/>
              </w:rPr>
              <w:t xml:space="preserve">Tuần </w:t>
            </w:r>
            <w:r w:rsidR="008C2F89">
              <w:rPr>
                <w:bCs/>
                <w:lang w:val="de-DE"/>
              </w:rPr>
              <w:t>5</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CD4CA1" w:rsidRPr="001727B4" w:rsidRDefault="00275662" w:rsidP="006F674A">
            <w:pPr>
              <w:spacing w:before="60" w:after="60"/>
              <w:jc w:val="center"/>
              <w:rPr>
                <w:bCs/>
                <w:color w:val="000000" w:themeColor="text1"/>
                <w:lang w:val="de-DE"/>
              </w:rPr>
            </w:pPr>
            <w:r w:rsidRPr="001727B4">
              <w:rPr>
                <w:bCs/>
                <w:color w:val="000000" w:themeColor="text1"/>
                <w:lang w:val="de-DE"/>
              </w:rPr>
              <w:t>G1.3</w:t>
            </w:r>
          </w:p>
        </w:tc>
        <w:tc>
          <w:tcPr>
            <w:tcW w:w="385" w:type="pct"/>
          </w:tcPr>
          <w:p w:rsidR="00C85525" w:rsidRDefault="00C85525" w:rsidP="00266450">
            <w:pPr>
              <w:spacing w:before="60" w:after="60"/>
              <w:jc w:val="center"/>
              <w:rPr>
                <w:bCs/>
                <w:lang w:val="de-DE"/>
              </w:rPr>
            </w:pPr>
            <w:r>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BT#5</w:t>
            </w:r>
          </w:p>
        </w:tc>
        <w:tc>
          <w:tcPr>
            <w:tcW w:w="2236" w:type="pct"/>
            <w:shd w:val="clear" w:color="auto" w:fill="auto"/>
          </w:tcPr>
          <w:p w:rsidR="00C85525" w:rsidRDefault="004547A3" w:rsidP="00CD663D">
            <w:pPr>
              <w:spacing w:before="60" w:after="60"/>
              <w:jc w:val="both"/>
              <w:rPr>
                <w:bCs/>
                <w:lang w:val="de-DE"/>
              </w:rPr>
            </w:pPr>
            <w:r>
              <w:rPr>
                <w:bCs/>
                <w:lang w:val="de-DE"/>
              </w:rPr>
              <w:t>Xác định cấu trúc các hợp chất hữ</w:t>
            </w:r>
            <w:r w:rsidR="001B51D2">
              <w:rPr>
                <w:bCs/>
                <w:lang w:val="de-DE"/>
              </w:rPr>
              <w:t>u</w:t>
            </w:r>
            <w:r>
              <w:rPr>
                <w:bCs/>
                <w:lang w:val="de-DE"/>
              </w:rPr>
              <w:t xml:space="preserve"> cơ cơ bản thông qua điều kiện phản ứng hay sản phẩm tạo thành</w:t>
            </w:r>
          </w:p>
        </w:tc>
        <w:tc>
          <w:tcPr>
            <w:tcW w:w="736" w:type="pct"/>
            <w:shd w:val="clear" w:color="auto" w:fill="auto"/>
          </w:tcPr>
          <w:p w:rsidR="00C85525" w:rsidRDefault="00C85525" w:rsidP="00266450">
            <w:pPr>
              <w:spacing w:before="60" w:after="60"/>
              <w:jc w:val="center"/>
              <w:rPr>
                <w:bCs/>
                <w:lang w:val="de-DE"/>
              </w:rPr>
            </w:pPr>
            <w:r>
              <w:rPr>
                <w:bCs/>
                <w:lang w:val="de-DE"/>
              </w:rPr>
              <w:t>Tuần 11</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CD4CA1" w:rsidRPr="001727B4" w:rsidRDefault="00275662" w:rsidP="006F674A">
            <w:pPr>
              <w:spacing w:before="60" w:after="60"/>
              <w:jc w:val="center"/>
              <w:rPr>
                <w:bCs/>
                <w:color w:val="000000" w:themeColor="text1"/>
                <w:lang w:val="de-DE"/>
              </w:rPr>
            </w:pPr>
            <w:r w:rsidRPr="001727B4">
              <w:rPr>
                <w:bCs/>
                <w:color w:val="000000" w:themeColor="text1"/>
                <w:lang w:val="de-DE"/>
              </w:rPr>
              <w:t>G2.1</w:t>
            </w:r>
          </w:p>
        </w:tc>
        <w:tc>
          <w:tcPr>
            <w:tcW w:w="385" w:type="pct"/>
          </w:tcPr>
          <w:p w:rsidR="00C85525" w:rsidRPr="00C72FBB" w:rsidRDefault="00C85525" w:rsidP="00266450">
            <w:pPr>
              <w:spacing w:before="60" w:after="60"/>
              <w:jc w:val="center"/>
              <w:rPr>
                <w:bCs/>
                <w:lang w:val="de-DE"/>
              </w:rPr>
            </w:pPr>
            <w:r>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BT#6</w:t>
            </w:r>
          </w:p>
        </w:tc>
        <w:tc>
          <w:tcPr>
            <w:tcW w:w="2236" w:type="pct"/>
            <w:shd w:val="clear" w:color="auto" w:fill="auto"/>
          </w:tcPr>
          <w:p w:rsidR="00C85525" w:rsidRDefault="004547A3" w:rsidP="002D75EE">
            <w:pPr>
              <w:spacing w:before="60" w:after="60"/>
              <w:jc w:val="both"/>
              <w:rPr>
                <w:bCs/>
                <w:lang w:val="de-DE"/>
              </w:rPr>
            </w:pPr>
            <w:r>
              <w:rPr>
                <w:bCs/>
                <w:lang w:val="de-DE"/>
              </w:rPr>
              <w:t>Viết sơ đồ phản ứng của một số nhóm hợp chất hữu cơ cơ bản</w:t>
            </w:r>
          </w:p>
        </w:tc>
        <w:tc>
          <w:tcPr>
            <w:tcW w:w="736" w:type="pct"/>
            <w:shd w:val="clear" w:color="auto" w:fill="auto"/>
          </w:tcPr>
          <w:p w:rsidR="00C85525" w:rsidRDefault="00C85525" w:rsidP="002D75EE">
            <w:pPr>
              <w:spacing w:before="60" w:after="60"/>
              <w:jc w:val="center"/>
              <w:rPr>
                <w:bCs/>
                <w:lang w:val="de-DE"/>
              </w:rPr>
            </w:pPr>
            <w:r>
              <w:rPr>
                <w:bCs/>
                <w:lang w:val="de-DE"/>
              </w:rPr>
              <w:t>Tuần 13</w:t>
            </w:r>
          </w:p>
        </w:tc>
        <w:tc>
          <w:tcPr>
            <w:tcW w:w="761" w:type="pct"/>
          </w:tcPr>
          <w:p w:rsidR="00C85525" w:rsidRDefault="00C85525" w:rsidP="002D75EE">
            <w:pPr>
              <w:spacing w:before="60" w:after="60"/>
              <w:jc w:val="center"/>
              <w:rPr>
                <w:bCs/>
                <w:lang w:val="de-DE"/>
              </w:rPr>
            </w:pPr>
            <w:r>
              <w:rPr>
                <w:bCs/>
                <w:lang w:val="de-DE"/>
              </w:rPr>
              <w:t>Bài tập nhỏ trên lớp</w:t>
            </w:r>
          </w:p>
        </w:tc>
        <w:tc>
          <w:tcPr>
            <w:tcW w:w="486" w:type="pct"/>
          </w:tcPr>
          <w:p w:rsidR="004547A3" w:rsidRPr="001727B4" w:rsidRDefault="00275662" w:rsidP="006F674A">
            <w:pPr>
              <w:spacing w:before="60" w:after="60"/>
              <w:jc w:val="center"/>
              <w:rPr>
                <w:bCs/>
                <w:color w:val="000000" w:themeColor="text1"/>
                <w:lang w:val="de-DE"/>
              </w:rPr>
            </w:pPr>
            <w:r w:rsidRPr="001727B4">
              <w:rPr>
                <w:bCs/>
                <w:color w:val="000000" w:themeColor="text1"/>
                <w:lang w:val="de-DE"/>
              </w:rPr>
              <w:t>G2.2</w:t>
            </w:r>
          </w:p>
        </w:tc>
        <w:tc>
          <w:tcPr>
            <w:tcW w:w="385" w:type="pct"/>
          </w:tcPr>
          <w:p w:rsidR="00C85525" w:rsidRPr="00C72FBB" w:rsidRDefault="00C85525" w:rsidP="002D75EE">
            <w:pPr>
              <w:spacing w:before="60" w:after="60"/>
              <w:jc w:val="center"/>
              <w:rPr>
                <w:bCs/>
                <w:lang w:val="de-DE"/>
              </w:rPr>
            </w:pPr>
            <w:r>
              <w:rPr>
                <w:bCs/>
                <w:lang w:val="de-DE"/>
              </w:rPr>
              <w:t>5</w:t>
            </w:r>
          </w:p>
        </w:tc>
      </w:tr>
      <w:tr w:rsidR="00B6791C" w:rsidRPr="00B6791C" w:rsidTr="00B6791C">
        <w:tc>
          <w:tcPr>
            <w:tcW w:w="4129" w:type="pct"/>
            <w:gridSpan w:val="4"/>
            <w:shd w:val="clear" w:color="auto" w:fill="auto"/>
            <w:vAlign w:val="center"/>
          </w:tcPr>
          <w:p w:rsidR="00B6791C" w:rsidRPr="00B6791C" w:rsidRDefault="00B6791C" w:rsidP="002D75EE">
            <w:pPr>
              <w:spacing w:before="60" w:after="60"/>
              <w:jc w:val="center"/>
              <w:rPr>
                <w:b/>
                <w:bCs/>
                <w:lang w:val="de-DE"/>
              </w:rPr>
            </w:pPr>
            <w:r w:rsidRPr="00B6791C">
              <w:rPr>
                <w:b/>
                <w:bCs/>
                <w:lang w:val="de-DE"/>
              </w:rPr>
              <w:t>Kiểm tra giữa kỳ - bài tập lớn</w:t>
            </w:r>
          </w:p>
        </w:tc>
        <w:tc>
          <w:tcPr>
            <w:tcW w:w="486" w:type="pct"/>
          </w:tcPr>
          <w:p w:rsidR="00B6791C" w:rsidRPr="001727B4" w:rsidRDefault="00B6791C" w:rsidP="006F674A">
            <w:pPr>
              <w:spacing w:before="60" w:after="60"/>
              <w:jc w:val="center"/>
              <w:rPr>
                <w:b/>
                <w:bCs/>
                <w:color w:val="000000" w:themeColor="text1"/>
                <w:lang w:val="de-DE"/>
              </w:rPr>
            </w:pPr>
          </w:p>
        </w:tc>
        <w:tc>
          <w:tcPr>
            <w:tcW w:w="385" w:type="pct"/>
          </w:tcPr>
          <w:p w:rsidR="00B6791C" w:rsidRPr="00B6791C" w:rsidRDefault="00B6791C" w:rsidP="002D75EE">
            <w:pPr>
              <w:spacing w:before="60" w:after="60"/>
              <w:jc w:val="center"/>
              <w:rPr>
                <w:b/>
                <w:bCs/>
                <w:lang w:val="de-DE"/>
              </w:rPr>
            </w:pPr>
            <w:r w:rsidRPr="00B6791C">
              <w:rPr>
                <w:b/>
                <w:bCs/>
                <w:lang w:val="de-DE"/>
              </w:rPr>
              <w:t>10</w:t>
            </w:r>
          </w:p>
        </w:tc>
      </w:tr>
      <w:tr w:rsidR="00B6791C" w:rsidRPr="00C72FBB" w:rsidTr="00C85525">
        <w:tc>
          <w:tcPr>
            <w:tcW w:w="396" w:type="pct"/>
            <w:shd w:val="clear" w:color="auto" w:fill="auto"/>
            <w:vAlign w:val="center"/>
          </w:tcPr>
          <w:p w:rsidR="00B6791C" w:rsidRDefault="00B6791C" w:rsidP="008763C7">
            <w:pPr>
              <w:rPr>
                <w:bCs/>
                <w:lang w:val="de-DE"/>
              </w:rPr>
            </w:pPr>
          </w:p>
        </w:tc>
        <w:tc>
          <w:tcPr>
            <w:tcW w:w="2236" w:type="pct"/>
            <w:shd w:val="clear" w:color="auto" w:fill="auto"/>
          </w:tcPr>
          <w:p w:rsidR="00B6791C" w:rsidRDefault="00B6791C" w:rsidP="002D75EE">
            <w:pPr>
              <w:spacing w:before="60" w:after="60"/>
              <w:jc w:val="both"/>
              <w:rPr>
                <w:bCs/>
                <w:lang w:val="de-DE"/>
              </w:rPr>
            </w:pPr>
            <w:r>
              <w:rPr>
                <w:bCs/>
                <w:lang w:val="de-DE"/>
              </w:rPr>
              <w:t>Nội dung kiểm tra</w:t>
            </w:r>
          </w:p>
          <w:p w:rsidR="00B6791C" w:rsidRDefault="00B6791C" w:rsidP="00B6791C">
            <w:pPr>
              <w:pStyle w:val="ListParagraph"/>
              <w:numPr>
                <w:ilvl w:val="0"/>
                <w:numId w:val="47"/>
              </w:numPr>
              <w:spacing w:before="60" w:after="60"/>
              <w:jc w:val="both"/>
              <w:rPr>
                <w:bCs/>
                <w:lang w:val="de-DE"/>
              </w:rPr>
            </w:pPr>
            <w:r>
              <w:rPr>
                <w:bCs/>
                <w:lang w:val="de-DE"/>
              </w:rPr>
              <w:t>Gọi tên các hợp chất theo danh pháp IUPAC</w:t>
            </w:r>
          </w:p>
          <w:p w:rsidR="00B6791C" w:rsidRDefault="00B6791C" w:rsidP="00B6791C">
            <w:pPr>
              <w:pStyle w:val="ListParagraph"/>
              <w:numPr>
                <w:ilvl w:val="0"/>
                <w:numId w:val="47"/>
              </w:numPr>
              <w:spacing w:before="60" w:after="60"/>
              <w:jc w:val="both"/>
              <w:rPr>
                <w:bCs/>
                <w:lang w:val="de-DE"/>
              </w:rPr>
            </w:pPr>
            <w:r>
              <w:rPr>
                <w:bCs/>
                <w:lang w:val="de-DE"/>
              </w:rPr>
              <w:t>So sánh tinh acid – baz các hợp chất hữu cơ.</w:t>
            </w:r>
          </w:p>
          <w:p w:rsidR="007314A0" w:rsidRDefault="00B6791C" w:rsidP="00B6791C">
            <w:pPr>
              <w:pStyle w:val="ListParagraph"/>
              <w:numPr>
                <w:ilvl w:val="0"/>
                <w:numId w:val="47"/>
              </w:numPr>
              <w:spacing w:before="60" w:after="60"/>
              <w:jc w:val="both"/>
              <w:rPr>
                <w:bCs/>
                <w:lang w:val="de-DE"/>
              </w:rPr>
            </w:pPr>
            <w:r>
              <w:rPr>
                <w:bCs/>
                <w:lang w:val="de-DE"/>
              </w:rPr>
              <w:t xml:space="preserve">Xác định đồng phân lập thể của </w:t>
            </w:r>
          </w:p>
          <w:p w:rsidR="00B6791C" w:rsidRDefault="00B6791C" w:rsidP="00275662">
            <w:pPr>
              <w:pStyle w:val="ListParagraph"/>
              <w:spacing w:before="60" w:after="60"/>
              <w:jc w:val="both"/>
              <w:rPr>
                <w:bCs/>
                <w:lang w:val="de-DE"/>
              </w:rPr>
            </w:pPr>
            <w:r>
              <w:rPr>
                <w:bCs/>
                <w:lang w:val="de-DE"/>
              </w:rPr>
              <w:t>các hợp chất hữu cơ</w:t>
            </w:r>
          </w:p>
          <w:p w:rsidR="00275662" w:rsidRPr="00275662" w:rsidRDefault="00275662" w:rsidP="00275662">
            <w:pPr>
              <w:pStyle w:val="ListParagraph"/>
              <w:numPr>
                <w:ilvl w:val="0"/>
                <w:numId w:val="47"/>
              </w:numPr>
              <w:spacing w:before="60" w:after="60"/>
              <w:jc w:val="both"/>
              <w:rPr>
                <w:bCs/>
                <w:lang w:val="de-DE"/>
              </w:rPr>
            </w:pPr>
            <w:r>
              <w:rPr>
                <w:bCs/>
                <w:lang w:val="de-DE"/>
              </w:rPr>
              <w:t>Lập sơ đồ điều chế</w:t>
            </w:r>
          </w:p>
          <w:p w:rsidR="00E044B4" w:rsidRPr="00275662" w:rsidRDefault="00275662" w:rsidP="00E044B4">
            <w:pPr>
              <w:pStyle w:val="ListParagraph"/>
              <w:spacing w:before="60" w:after="60"/>
              <w:jc w:val="both"/>
              <w:rPr>
                <w:bCs/>
                <w:lang w:val="de-DE"/>
              </w:rPr>
            </w:pPr>
            <w:r>
              <w:rPr>
                <w:bCs/>
                <w:lang w:val="de-DE"/>
              </w:rPr>
              <w:t>C</w:t>
            </w:r>
            <w:r>
              <w:rPr>
                <w:bCs/>
                <w:vertAlign w:val="subscript"/>
                <w:lang w:val="de-DE"/>
              </w:rPr>
              <w:t>2</w:t>
            </w:r>
            <w:r>
              <w:rPr>
                <w:bCs/>
                <w:lang w:val="de-DE"/>
              </w:rPr>
              <w:t>H</w:t>
            </w:r>
            <w:r>
              <w:rPr>
                <w:bCs/>
                <w:vertAlign w:val="subscript"/>
                <w:lang w:val="de-DE"/>
              </w:rPr>
              <w:t>2</w:t>
            </w:r>
            <w:r>
              <w:rPr>
                <w:bCs/>
                <w:lang w:val="de-DE"/>
              </w:rPr>
              <w:t xml:space="preserve"> </w:t>
            </w:r>
            <w:r>
              <w:rPr>
                <w:bCs/>
                <w:lang w:val="de-DE"/>
              </w:rPr>
              <w:sym w:font="Symbol" w:char="F0AE"/>
            </w:r>
            <w:r>
              <w:rPr>
                <w:bCs/>
                <w:lang w:val="de-DE"/>
              </w:rPr>
              <w:t xml:space="preserve"> n- Hexanol </w:t>
            </w:r>
          </w:p>
        </w:tc>
        <w:tc>
          <w:tcPr>
            <w:tcW w:w="736" w:type="pct"/>
            <w:shd w:val="clear" w:color="auto" w:fill="auto"/>
          </w:tcPr>
          <w:p w:rsidR="00B6791C" w:rsidRDefault="00B6791C" w:rsidP="002D75EE">
            <w:pPr>
              <w:spacing w:before="60" w:after="60"/>
              <w:jc w:val="center"/>
              <w:rPr>
                <w:bCs/>
                <w:lang w:val="de-DE"/>
              </w:rPr>
            </w:pPr>
            <w:r>
              <w:rPr>
                <w:bCs/>
                <w:lang w:val="de-DE"/>
              </w:rPr>
              <w:t>Tuần 6</w:t>
            </w:r>
          </w:p>
        </w:tc>
        <w:tc>
          <w:tcPr>
            <w:tcW w:w="761" w:type="pct"/>
          </w:tcPr>
          <w:p w:rsidR="00B6791C" w:rsidRDefault="00B6791C" w:rsidP="002D75EE">
            <w:pPr>
              <w:spacing w:before="60" w:after="60"/>
              <w:jc w:val="center"/>
              <w:rPr>
                <w:bCs/>
                <w:lang w:val="de-DE"/>
              </w:rPr>
            </w:pPr>
          </w:p>
        </w:tc>
        <w:tc>
          <w:tcPr>
            <w:tcW w:w="486" w:type="pct"/>
          </w:tcPr>
          <w:p w:rsidR="004547A3" w:rsidRPr="001727B4" w:rsidRDefault="004547A3" w:rsidP="006F674A">
            <w:pPr>
              <w:spacing w:before="60" w:after="60"/>
              <w:jc w:val="center"/>
              <w:rPr>
                <w:bCs/>
                <w:color w:val="000000" w:themeColor="text1"/>
                <w:lang w:val="de-DE"/>
              </w:rPr>
            </w:pPr>
          </w:p>
          <w:p w:rsidR="00275662" w:rsidRPr="001727B4" w:rsidRDefault="00275662" w:rsidP="006F674A">
            <w:pPr>
              <w:spacing w:before="60" w:after="60"/>
              <w:jc w:val="center"/>
              <w:rPr>
                <w:bCs/>
                <w:color w:val="000000" w:themeColor="text1"/>
                <w:lang w:val="de-DE"/>
              </w:rPr>
            </w:pPr>
            <w:r w:rsidRPr="001727B4">
              <w:rPr>
                <w:bCs/>
                <w:color w:val="000000" w:themeColor="text1"/>
                <w:lang w:val="de-DE"/>
              </w:rPr>
              <w:t>G1.2</w:t>
            </w:r>
          </w:p>
          <w:p w:rsidR="00275662" w:rsidRPr="001727B4" w:rsidRDefault="00275662" w:rsidP="006F674A">
            <w:pPr>
              <w:spacing w:before="60" w:after="60"/>
              <w:jc w:val="center"/>
              <w:rPr>
                <w:bCs/>
                <w:color w:val="000000" w:themeColor="text1"/>
                <w:lang w:val="de-DE"/>
              </w:rPr>
            </w:pPr>
          </w:p>
          <w:p w:rsidR="00275662" w:rsidRPr="001727B4" w:rsidRDefault="00275662" w:rsidP="006F674A">
            <w:pPr>
              <w:spacing w:before="60" w:after="60"/>
              <w:jc w:val="center"/>
              <w:rPr>
                <w:bCs/>
                <w:color w:val="000000" w:themeColor="text1"/>
                <w:lang w:val="de-DE"/>
              </w:rPr>
            </w:pPr>
            <w:r w:rsidRPr="001727B4">
              <w:rPr>
                <w:bCs/>
                <w:color w:val="000000" w:themeColor="text1"/>
                <w:lang w:val="de-DE"/>
              </w:rPr>
              <w:t>G1.3</w:t>
            </w:r>
          </w:p>
          <w:p w:rsidR="00275662" w:rsidRPr="001727B4" w:rsidRDefault="00275662" w:rsidP="006F674A">
            <w:pPr>
              <w:spacing w:before="60" w:after="60"/>
              <w:jc w:val="center"/>
              <w:rPr>
                <w:bCs/>
                <w:color w:val="000000" w:themeColor="text1"/>
                <w:lang w:val="de-DE"/>
              </w:rPr>
            </w:pPr>
          </w:p>
          <w:p w:rsidR="00275662" w:rsidRPr="001727B4" w:rsidRDefault="00275662" w:rsidP="006F674A">
            <w:pPr>
              <w:spacing w:before="60" w:after="60"/>
              <w:jc w:val="center"/>
              <w:rPr>
                <w:bCs/>
                <w:color w:val="000000" w:themeColor="text1"/>
                <w:lang w:val="de-DE"/>
              </w:rPr>
            </w:pPr>
            <w:r w:rsidRPr="001727B4">
              <w:rPr>
                <w:bCs/>
                <w:color w:val="000000" w:themeColor="text1"/>
                <w:lang w:val="de-DE"/>
              </w:rPr>
              <w:t>G1.3</w:t>
            </w:r>
          </w:p>
          <w:p w:rsidR="00275662" w:rsidRPr="001727B4" w:rsidRDefault="00275662" w:rsidP="006F674A">
            <w:pPr>
              <w:spacing w:before="60" w:after="60"/>
              <w:jc w:val="center"/>
              <w:rPr>
                <w:bCs/>
                <w:color w:val="000000" w:themeColor="text1"/>
                <w:lang w:val="de-DE"/>
              </w:rPr>
            </w:pPr>
            <w:r w:rsidRPr="001727B4">
              <w:rPr>
                <w:bCs/>
                <w:color w:val="000000" w:themeColor="text1"/>
                <w:lang w:val="de-DE"/>
              </w:rPr>
              <w:t>G2.2</w:t>
            </w:r>
          </w:p>
        </w:tc>
        <w:tc>
          <w:tcPr>
            <w:tcW w:w="385" w:type="pct"/>
          </w:tcPr>
          <w:p w:rsidR="00B6791C" w:rsidRDefault="00B6791C" w:rsidP="002D75EE">
            <w:pPr>
              <w:spacing w:before="60" w:after="60"/>
              <w:jc w:val="center"/>
              <w:rPr>
                <w:bCs/>
                <w:lang w:val="de-DE"/>
              </w:rPr>
            </w:pPr>
          </w:p>
        </w:tc>
      </w:tr>
      <w:tr w:rsidR="00C85525" w:rsidRPr="000919F3" w:rsidTr="00C85525">
        <w:tc>
          <w:tcPr>
            <w:tcW w:w="4129" w:type="pct"/>
            <w:gridSpan w:val="4"/>
            <w:shd w:val="clear" w:color="auto" w:fill="auto"/>
            <w:vAlign w:val="center"/>
          </w:tcPr>
          <w:p w:rsidR="00C85525" w:rsidRPr="000919F3" w:rsidRDefault="00C85525" w:rsidP="00266450">
            <w:pPr>
              <w:spacing w:before="60" w:after="60"/>
              <w:jc w:val="center"/>
              <w:rPr>
                <w:b/>
                <w:bCs/>
                <w:lang w:val="de-DE"/>
              </w:rPr>
            </w:pPr>
          </w:p>
        </w:tc>
        <w:tc>
          <w:tcPr>
            <w:tcW w:w="486" w:type="pct"/>
          </w:tcPr>
          <w:p w:rsidR="00C85525" w:rsidRPr="001727B4" w:rsidRDefault="00C85525" w:rsidP="00266450">
            <w:pPr>
              <w:spacing w:before="60" w:after="60"/>
              <w:jc w:val="center"/>
              <w:rPr>
                <w:b/>
                <w:bCs/>
                <w:color w:val="000000" w:themeColor="text1"/>
                <w:lang w:val="de-DE"/>
              </w:rPr>
            </w:pPr>
          </w:p>
        </w:tc>
        <w:tc>
          <w:tcPr>
            <w:tcW w:w="385" w:type="pct"/>
          </w:tcPr>
          <w:p w:rsidR="00C85525" w:rsidRPr="000919F3" w:rsidRDefault="00C85525" w:rsidP="00266450">
            <w:pPr>
              <w:spacing w:before="60" w:after="60"/>
              <w:jc w:val="center"/>
              <w:rPr>
                <w:b/>
                <w:bCs/>
                <w:lang w:val="de-DE"/>
              </w:rPr>
            </w:pPr>
          </w:p>
        </w:tc>
      </w:tr>
      <w:tr w:rsidR="00C85525" w:rsidRPr="005A1E30" w:rsidTr="00C85525">
        <w:tc>
          <w:tcPr>
            <w:tcW w:w="4129" w:type="pct"/>
            <w:gridSpan w:val="4"/>
            <w:shd w:val="clear" w:color="auto" w:fill="auto"/>
            <w:vAlign w:val="center"/>
          </w:tcPr>
          <w:p w:rsidR="00C85525" w:rsidRPr="005A1E30" w:rsidRDefault="00C85525" w:rsidP="00266450">
            <w:pPr>
              <w:spacing w:before="60" w:after="60"/>
              <w:jc w:val="center"/>
              <w:rPr>
                <w:b/>
                <w:bCs/>
                <w:lang w:val="de-DE"/>
              </w:rPr>
            </w:pPr>
            <w:r>
              <w:rPr>
                <w:b/>
                <w:bCs/>
                <w:lang w:val="de-DE"/>
              </w:rPr>
              <w:t>Báo cáo</w:t>
            </w:r>
            <w:r w:rsidR="00BD5F7B">
              <w:rPr>
                <w:b/>
                <w:bCs/>
                <w:lang w:val="de-DE"/>
              </w:rPr>
              <w:t xml:space="preserve"> chuyên đề</w:t>
            </w:r>
          </w:p>
        </w:tc>
        <w:tc>
          <w:tcPr>
            <w:tcW w:w="486" w:type="pct"/>
          </w:tcPr>
          <w:p w:rsidR="00C85525" w:rsidRPr="001727B4" w:rsidRDefault="00C85525" w:rsidP="00266450">
            <w:pPr>
              <w:spacing w:before="60" w:after="60"/>
              <w:jc w:val="center"/>
              <w:rPr>
                <w:b/>
                <w:bCs/>
                <w:color w:val="000000" w:themeColor="text1"/>
                <w:lang w:val="de-DE"/>
              </w:rPr>
            </w:pPr>
          </w:p>
        </w:tc>
        <w:tc>
          <w:tcPr>
            <w:tcW w:w="385" w:type="pct"/>
          </w:tcPr>
          <w:p w:rsidR="00C85525" w:rsidRPr="005A1E30" w:rsidRDefault="00B6791C" w:rsidP="00266450">
            <w:pPr>
              <w:spacing w:before="60" w:after="60"/>
              <w:jc w:val="center"/>
              <w:rPr>
                <w:b/>
                <w:bCs/>
                <w:lang w:val="de-DE"/>
              </w:rPr>
            </w:pPr>
            <w:r>
              <w:rPr>
                <w:b/>
                <w:bCs/>
                <w:lang w:val="de-DE"/>
              </w:rPr>
              <w:t>1</w:t>
            </w:r>
            <w:r w:rsidR="00C85525">
              <w:rPr>
                <w:b/>
                <w:bCs/>
                <w:lang w:val="de-DE"/>
              </w:rPr>
              <w:t>0</w:t>
            </w:r>
          </w:p>
        </w:tc>
      </w:tr>
      <w:tr w:rsidR="00C85525" w:rsidRPr="005A1E30" w:rsidTr="00C85525">
        <w:tc>
          <w:tcPr>
            <w:tcW w:w="396" w:type="pct"/>
            <w:shd w:val="clear" w:color="auto" w:fill="auto"/>
            <w:vAlign w:val="center"/>
          </w:tcPr>
          <w:p w:rsidR="00C85525" w:rsidRDefault="00C85525" w:rsidP="008763C7">
            <w:pPr>
              <w:rPr>
                <w:bCs/>
                <w:lang w:val="de-DE"/>
              </w:rPr>
            </w:pPr>
          </w:p>
        </w:tc>
        <w:tc>
          <w:tcPr>
            <w:tcW w:w="2236" w:type="pct"/>
            <w:shd w:val="clear" w:color="auto" w:fill="auto"/>
          </w:tcPr>
          <w:p w:rsidR="00C63B98" w:rsidRDefault="00C85525" w:rsidP="00C63B98">
            <w:pPr>
              <w:spacing w:after="200"/>
              <w:ind w:left="317"/>
              <w:rPr>
                <w:bCs/>
                <w:lang w:val="de-DE"/>
              </w:rPr>
            </w:pPr>
            <w:r w:rsidRPr="00C63B98">
              <w:rPr>
                <w:bCs/>
                <w:lang w:val="de-DE"/>
              </w:rPr>
              <w:t xml:space="preserve">Sau mỗi buổi học sinh viên được yêu cầu đọc và tìm hiểu về một đề tài, trong buổi học sau một nhóm sinh viên báo cáo trước lớp nội dung mình tìm hiểu được. </w:t>
            </w:r>
          </w:p>
          <w:p w:rsidR="00C63B98" w:rsidRDefault="00C85525" w:rsidP="00C63B98">
            <w:pPr>
              <w:spacing w:after="200"/>
              <w:ind w:left="317"/>
              <w:rPr>
                <w:bCs/>
                <w:lang w:val="de-DE"/>
              </w:rPr>
            </w:pPr>
            <w:r w:rsidRPr="00C63B98">
              <w:rPr>
                <w:bCs/>
                <w:lang w:val="de-DE"/>
              </w:rPr>
              <w:t>Danh sách các đề tài:</w:t>
            </w:r>
          </w:p>
          <w:p w:rsidR="00C63B98" w:rsidRDefault="00C63B98" w:rsidP="00C63B98">
            <w:pPr>
              <w:pStyle w:val="ListParagraph"/>
              <w:numPr>
                <w:ilvl w:val="0"/>
                <w:numId w:val="14"/>
              </w:numPr>
              <w:spacing w:after="200"/>
              <w:rPr>
                <w:sz w:val="26"/>
                <w:szCs w:val="26"/>
              </w:rPr>
            </w:pPr>
            <w:r>
              <w:rPr>
                <w:sz w:val="26"/>
                <w:szCs w:val="26"/>
              </w:rPr>
              <w:t>Polyethylene</w:t>
            </w:r>
          </w:p>
          <w:p w:rsidR="00C63B98" w:rsidRDefault="00C63B98" w:rsidP="00C63B98">
            <w:pPr>
              <w:pStyle w:val="ListParagraph"/>
              <w:numPr>
                <w:ilvl w:val="0"/>
                <w:numId w:val="14"/>
              </w:numPr>
              <w:spacing w:after="200"/>
              <w:rPr>
                <w:sz w:val="26"/>
                <w:szCs w:val="26"/>
              </w:rPr>
            </w:pPr>
            <w:r>
              <w:rPr>
                <w:sz w:val="26"/>
                <w:szCs w:val="26"/>
              </w:rPr>
              <w:t>Polypropylene</w:t>
            </w:r>
          </w:p>
          <w:p w:rsidR="00C63B98" w:rsidRDefault="00C63B98" w:rsidP="00C63B98">
            <w:pPr>
              <w:pStyle w:val="ListParagraph"/>
              <w:numPr>
                <w:ilvl w:val="0"/>
                <w:numId w:val="14"/>
              </w:numPr>
              <w:spacing w:after="200"/>
              <w:rPr>
                <w:sz w:val="26"/>
                <w:szCs w:val="26"/>
              </w:rPr>
            </w:pPr>
            <w:r>
              <w:rPr>
                <w:sz w:val="26"/>
                <w:szCs w:val="26"/>
              </w:rPr>
              <w:t>Bao bì sinh học</w:t>
            </w:r>
          </w:p>
          <w:p w:rsidR="00C63B98" w:rsidRDefault="00C63B98" w:rsidP="00C63B98">
            <w:pPr>
              <w:pStyle w:val="ListParagraph"/>
              <w:numPr>
                <w:ilvl w:val="0"/>
                <w:numId w:val="14"/>
              </w:numPr>
              <w:spacing w:after="200"/>
              <w:rPr>
                <w:sz w:val="26"/>
                <w:szCs w:val="26"/>
              </w:rPr>
            </w:pPr>
            <w:r>
              <w:rPr>
                <w:sz w:val="26"/>
                <w:szCs w:val="26"/>
              </w:rPr>
              <w:t>Tinh dầu</w:t>
            </w:r>
          </w:p>
          <w:p w:rsidR="00C63B98" w:rsidRDefault="00C63B98" w:rsidP="00C63B98">
            <w:pPr>
              <w:pStyle w:val="ListParagraph"/>
              <w:numPr>
                <w:ilvl w:val="0"/>
                <w:numId w:val="14"/>
              </w:numPr>
              <w:spacing w:after="200"/>
              <w:rPr>
                <w:sz w:val="26"/>
                <w:szCs w:val="26"/>
              </w:rPr>
            </w:pPr>
            <w:r>
              <w:rPr>
                <w:sz w:val="26"/>
                <w:szCs w:val="26"/>
              </w:rPr>
              <w:t>Lipid</w:t>
            </w:r>
          </w:p>
          <w:p w:rsidR="00C63B98" w:rsidRDefault="00C63B98" w:rsidP="00C63B98">
            <w:pPr>
              <w:pStyle w:val="ListParagraph"/>
              <w:numPr>
                <w:ilvl w:val="0"/>
                <w:numId w:val="14"/>
              </w:numPr>
              <w:spacing w:after="200"/>
              <w:rPr>
                <w:sz w:val="26"/>
                <w:szCs w:val="26"/>
              </w:rPr>
            </w:pPr>
            <w:r>
              <w:rPr>
                <w:sz w:val="26"/>
                <w:szCs w:val="26"/>
              </w:rPr>
              <w:t>Trà xanh</w:t>
            </w:r>
            <w:r w:rsidR="00F93F83">
              <w:rPr>
                <w:sz w:val="26"/>
                <w:szCs w:val="26"/>
              </w:rPr>
              <w:t xml:space="preserve"> </w:t>
            </w:r>
            <w:r>
              <w:rPr>
                <w:sz w:val="26"/>
                <w:szCs w:val="26"/>
              </w:rPr>
              <w:t>(hợp chất phenol)</w:t>
            </w:r>
          </w:p>
          <w:p w:rsidR="00C63B98" w:rsidRDefault="00C63B98" w:rsidP="00C63B98">
            <w:pPr>
              <w:pStyle w:val="ListParagraph"/>
              <w:numPr>
                <w:ilvl w:val="0"/>
                <w:numId w:val="14"/>
              </w:numPr>
              <w:spacing w:after="200"/>
              <w:rPr>
                <w:sz w:val="26"/>
                <w:szCs w:val="26"/>
              </w:rPr>
            </w:pPr>
            <w:r>
              <w:rPr>
                <w:sz w:val="26"/>
                <w:szCs w:val="26"/>
              </w:rPr>
              <w:t>Các polyalcohol ứng dụng trong thực tế</w:t>
            </w:r>
          </w:p>
          <w:p w:rsidR="00C63B98" w:rsidRDefault="00C63B98" w:rsidP="00C63B98">
            <w:pPr>
              <w:pStyle w:val="ListParagraph"/>
              <w:numPr>
                <w:ilvl w:val="0"/>
                <w:numId w:val="14"/>
              </w:numPr>
              <w:spacing w:after="200"/>
              <w:rPr>
                <w:sz w:val="26"/>
                <w:szCs w:val="26"/>
              </w:rPr>
            </w:pPr>
            <w:r>
              <w:rPr>
                <w:sz w:val="26"/>
                <w:szCs w:val="26"/>
              </w:rPr>
              <w:t xml:space="preserve">Các tinh dầu có chứa nhóm </w:t>
            </w:r>
            <w:r w:rsidR="00F93F83">
              <w:rPr>
                <w:sz w:val="26"/>
                <w:szCs w:val="26"/>
              </w:rPr>
              <w:t>hydroxyl</w:t>
            </w:r>
          </w:p>
          <w:p w:rsidR="00C63B98" w:rsidRDefault="00C63B98" w:rsidP="00C63B98">
            <w:pPr>
              <w:pStyle w:val="ListParagraph"/>
              <w:numPr>
                <w:ilvl w:val="0"/>
                <w:numId w:val="14"/>
              </w:numPr>
              <w:spacing w:after="200"/>
              <w:rPr>
                <w:sz w:val="26"/>
                <w:szCs w:val="26"/>
              </w:rPr>
            </w:pPr>
            <w:r>
              <w:rPr>
                <w:sz w:val="26"/>
                <w:szCs w:val="26"/>
              </w:rPr>
              <w:t>Carbohydrat</w:t>
            </w:r>
          </w:p>
          <w:p w:rsidR="00C63B98" w:rsidRDefault="00C63B98" w:rsidP="00C63B98">
            <w:pPr>
              <w:pStyle w:val="ListParagraph"/>
              <w:numPr>
                <w:ilvl w:val="0"/>
                <w:numId w:val="14"/>
              </w:numPr>
              <w:spacing w:after="200"/>
              <w:rPr>
                <w:sz w:val="26"/>
                <w:szCs w:val="26"/>
              </w:rPr>
            </w:pPr>
            <w:r>
              <w:rPr>
                <w:sz w:val="26"/>
                <w:szCs w:val="26"/>
              </w:rPr>
              <w:t>Disaccarid</w:t>
            </w:r>
          </w:p>
          <w:p w:rsidR="00C63B98" w:rsidRDefault="00C63B98" w:rsidP="00C63B98">
            <w:pPr>
              <w:pStyle w:val="ListParagraph"/>
              <w:numPr>
                <w:ilvl w:val="0"/>
                <w:numId w:val="14"/>
              </w:numPr>
              <w:spacing w:after="200"/>
              <w:rPr>
                <w:sz w:val="26"/>
                <w:szCs w:val="26"/>
              </w:rPr>
            </w:pPr>
            <w:r>
              <w:rPr>
                <w:sz w:val="26"/>
                <w:szCs w:val="26"/>
              </w:rPr>
              <w:lastRenderedPageBreak/>
              <w:t>Các tinh dầu có chứa nhóm carbonyl</w:t>
            </w:r>
          </w:p>
          <w:p w:rsidR="00C63B98" w:rsidRDefault="00C63B98" w:rsidP="00C63B98">
            <w:pPr>
              <w:pStyle w:val="ListParagraph"/>
              <w:numPr>
                <w:ilvl w:val="0"/>
                <w:numId w:val="14"/>
              </w:numPr>
              <w:spacing w:after="200"/>
              <w:rPr>
                <w:sz w:val="26"/>
                <w:szCs w:val="26"/>
              </w:rPr>
            </w:pPr>
            <w:r w:rsidRPr="00DD6123">
              <w:rPr>
                <w:sz w:val="26"/>
                <w:szCs w:val="26"/>
              </w:rPr>
              <w:t>Vita</w:t>
            </w:r>
            <w:r>
              <w:rPr>
                <w:sz w:val="26"/>
                <w:szCs w:val="26"/>
              </w:rPr>
              <w:t>min</w:t>
            </w:r>
          </w:p>
          <w:p w:rsidR="00C63B98" w:rsidRDefault="00C63B98" w:rsidP="00C63B98">
            <w:pPr>
              <w:pStyle w:val="ListParagraph"/>
              <w:numPr>
                <w:ilvl w:val="0"/>
                <w:numId w:val="14"/>
              </w:numPr>
              <w:spacing w:after="200"/>
              <w:rPr>
                <w:sz w:val="26"/>
                <w:szCs w:val="26"/>
              </w:rPr>
            </w:pPr>
            <w:r>
              <w:rPr>
                <w:sz w:val="26"/>
                <w:szCs w:val="26"/>
              </w:rPr>
              <w:t>Tìm hiểu về 3-MCPD</w:t>
            </w:r>
          </w:p>
          <w:p w:rsidR="00C85525" w:rsidRPr="000919F3" w:rsidRDefault="00C85525" w:rsidP="00C63B98">
            <w:pPr>
              <w:autoSpaceDE w:val="0"/>
              <w:autoSpaceDN w:val="0"/>
              <w:adjustRightInd w:val="0"/>
              <w:ind w:left="720"/>
              <w:rPr>
                <w:bCs/>
              </w:rPr>
            </w:pPr>
          </w:p>
        </w:tc>
        <w:tc>
          <w:tcPr>
            <w:tcW w:w="736" w:type="pct"/>
            <w:shd w:val="clear" w:color="auto" w:fill="auto"/>
          </w:tcPr>
          <w:p w:rsidR="00C85525" w:rsidRPr="00D32546" w:rsidRDefault="00C85525" w:rsidP="00C85525">
            <w:pPr>
              <w:spacing w:before="60" w:after="60"/>
              <w:jc w:val="center"/>
              <w:rPr>
                <w:bCs/>
                <w:lang w:val="de-DE"/>
              </w:rPr>
            </w:pPr>
            <w:r w:rsidRPr="00D32546">
              <w:rPr>
                <w:bCs/>
                <w:lang w:val="de-DE"/>
              </w:rPr>
              <w:lastRenderedPageBreak/>
              <w:t>Tuần 2-15</w:t>
            </w:r>
          </w:p>
        </w:tc>
        <w:tc>
          <w:tcPr>
            <w:tcW w:w="761" w:type="pct"/>
          </w:tcPr>
          <w:p w:rsidR="00C85525" w:rsidRPr="00D32546" w:rsidRDefault="00C85525" w:rsidP="00266450">
            <w:pPr>
              <w:spacing w:before="60" w:after="60"/>
              <w:jc w:val="center"/>
              <w:rPr>
                <w:bCs/>
                <w:lang w:val="de-DE"/>
              </w:rPr>
            </w:pPr>
            <w:r>
              <w:rPr>
                <w:bCs/>
                <w:lang w:val="de-DE"/>
              </w:rPr>
              <w:t>Tiểu luận - Báo cáo</w:t>
            </w:r>
          </w:p>
        </w:tc>
        <w:tc>
          <w:tcPr>
            <w:tcW w:w="486" w:type="pct"/>
          </w:tcPr>
          <w:p w:rsidR="00C85525" w:rsidRPr="001727B4" w:rsidRDefault="001727B4" w:rsidP="00266450">
            <w:pPr>
              <w:spacing w:before="60" w:after="60"/>
              <w:jc w:val="center"/>
              <w:rPr>
                <w:bCs/>
                <w:color w:val="000000" w:themeColor="text1"/>
                <w:lang w:val="de-DE"/>
              </w:rPr>
            </w:pPr>
            <w:r w:rsidRPr="001727B4">
              <w:rPr>
                <w:bCs/>
                <w:color w:val="000000" w:themeColor="text1"/>
                <w:lang w:val="de-DE"/>
              </w:rPr>
              <w:t>G3.1</w:t>
            </w:r>
          </w:p>
          <w:p w:rsidR="001727B4" w:rsidRPr="001727B4" w:rsidRDefault="001727B4" w:rsidP="00266450">
            <w:pPr>
              <w:spacing w:before="60" w:after="60"/>
              <w:jc w:val="center"/>
              <w:rPr>
                <w:bCs/>
                <w:color w:val="000000" w:themeColor="text1"/>
                <w:lang w:val="de-DE"/>
              </w:rPr>
            </w:pPr>
            <w:r w:rsidRPr="001727B4">
              <w:rPr>
                <w:bCs/>
                <w:color w:val="000000" w:themeColor="text1"/>
                <w:lang w:val="de-DE"/>
              </w:rPr>
              <w:t>G3.2</w:t>
            </w:r>
          </w:p>
          <w:p w:rsidR="001727B4" w:rsidRPr="001727B4" w:rsidRDefault="001727B4" w:rsidP="00266450">
            <w:pPr>
              <w:spacing w:before="60" w:after="60"/>
              <w:jc w:val="center"/>
              <w:rPr>
                <w:b/>
                <w:bCs/>
                <w:color w:val="000000" w:themeColor="text1"/>
                <w:lang w:val="de-DE"/>
              </w:rPr>
            </w:pPr>
            <w:r w:rsidRPr="001727B4">
              <w:rPr>
                <w:bCs/>
                <w:color w:val="000000" w:themeColor="text1"/>
                <w:lang w:val="de-DE"/>
              </w:rPr>
              <w:t>G3.3</w:t>
            </w:r>
          </w:p>
        </w:tc>
        <w:tc>
          <w:tcPr>
            <w:tcW w:w="385" w:type="pct"/>
          </w:tcPr>
          <w:p w:rsidR="00C85525" w:rsidRPr="005A1E30" w:rsidRDefault="00C85525" w:rsidP="00266450">
            <w:pPr>
              <w:spacing w:before="60" w:after="60"/>
              <w:jc w:val="center"/>
              <w:rPr>
                <w:b/>
                <w:bCs/>
                <w:lang w:val="de-DE"/>
              </w:rPr>
            </w:pPr>
          </w:p>
        </w:tc>
      </w:tr>
      <w:tr w:rsidR="00C85525" w:rsidRPr="005A1E30" w:rsidTr="00C85525">
        <w:tc>
          <w:tcPr>
            <w:tcW w:w="3368" w:type="pct"/>
            <w:gridSpan w:val="3"/>
            <w:shd w:val="clear" w:color="auto" w:fill="auto"/>
            <w:vAlign w:val="center"/>
          </w:tcPr>
          <w:p w:rsidR="00C85525" w:rsidRPr="005A1E30" w:rsidRDefault="00C85525" w:rsidP="00266450">
            <w:pPr>
              <w:spacing w:before="60" w:after="60"/>
              <w:jc w:val="center"/>
              <w:rPr>
                <w:b/>
                <w:bCs/>
                <w:lang w:val="de-DE"/>
              </w:rPr>
            </w:pPr>
            <w:r w:rsidRPr="00BB49C9">
              <w:rPr>
                <w:b/>
                <w:bCs/>
                <w:lang w:val="de-DE"/>
              </w:rPr>
              <w:lastRenderedPageBreak/>
              <w:t xml:space="preserve">Thi cuối </w:t>
            </w:r>
            <w:r>
              <w:rPr>
                <w:b/>
                <w:bCs/>
                <w:lang w:val="de-DE"/>
              </w:rPr>
              <w:t>kỳ</w:t>
            </w:r>
          </w:p>
        </w:tc>
        <w:tc>
          <w:tcPr>
            <w:tcW w:w="761" w:type="pct"/>
          </w:tcPr>
          <w:p w:rsidR="00C85525" w:rsidRDefault="00C85525" w:rsidP="00266450">
            <w:pPr>
              <w:spacing w:before="60" w:after="60"/>
              <w:jc w:val="center"/>
              <w:rPr>
                <w:b/>
                <w:bCs/>
                <w:lang w:val="de-DE"/>
              </w:rPr>
            </w:pPr>
          </w:p>
        </w:tc>
        <w:tc>
          <w:tcPr>
            <w:tcW w:w="486" w:type="pct"/>
          </w:tcPr>
          <w:p w:rsidR="00C85525" w:rsidRPr="001727B4" w:rsidRDefault="00C85525" w:rsidP="00266450">
            <w:pPr>
              <w:spacing w:before="60" w:after="60"/>
              <w:jc w:val="center"/>
              <w:rPr>
                <w:b/>
                <w:bCs/>
                <w:color w:val="000000" w:themeColor="text1"/>
                <w:lang w:val="de-DE"/>
              </w:rPr>
            </w:pPr>
          </w:p>
        </w:tc>
        <w:tc>
          <w:tcPr>
            <w:tcW w:w="385" w:type="pct"/>
          </w:tcPr>
          <w:p w:rsidR="00C85525" w:rsidRPr="005A1E30" w:rsidRDefault="00C85525" w:rsidP="00266450">
            <w:pPr>
              <w:spacing w:before="60" w:after="60"/>
              <w:jc w:val="center"/>
              <w:rPr>
                <w:b/>
                <w:bCs/>
                <w:lang w:val="de-DE"/>
              </w:rPr>
            </w:pPr>
            <w:r>
              <w:rPr>
                <w:b/>
                <w:bCs/>
                <w:lang w:val="de-DE"/>
              </w:rPr>
              <w:t>50</w:t>
            </w:r>
          </w:p>
        </w:tc>
      </w:tr>
      <w:tr w:rsidR="00C85525" w:rsidRPr="00C72FBB" w:rsidTr="00C85525">
        <w:tc>
          <w:tcPr>
            <w:tcW w:w="396" w:type="pct"/>
            <w:shd w:val="clear" w:color="auto" w:fill="auto"/>
            <w:vAlign w:val="center"/>
          </w:tcPr>
          <w:p w:rsidR="00C85525" w:rsidRPr="00C72FBB" w:rsidRDefault="00C85525" w:rsidP="008763C7">
            <w:pPr>
              <w:rPr>
                <w:bCs/>
                <w:lang w:val="de-DE"/>
              </w:rPr>
            </w:pPr>
          </w:p>
        </w:tc>
        <w:tc>
          <w:tcPr>
            <w:tcW w:w="2236" w:type="pct"/>
            <w:shd w:val="clear" w:color="auto" w:fill="auto"/>
          </w:tcPr>
          <w:p w:rsidR="00C85525" w:rsidRPr="00C72FBB" w:rsidRDefault="008B1771" w:rsidP="00BB49C9">
            <w:pPr>
              <w:spacing w:before="60" w:after="60"/>
              <w:jc w:val="both"/>
              <w:rPr>
                <w:lang w:val="de-DE"/>
              </w:rPr>
            </w:pPr>
            <w:r>
              <w:rPr>
                <w:lang w:val="de-DE"/>
              </w:rPr>
              <w:t>- Nội dung bao quát tất cả các chuẩn đầu ra quan trọng của môn học.</w:t>
            </w:r>
          </w:p>
          <w:p w:rsidR="00C85525" w:rsidRPr="00C72FBB" w:rsidRDefault="00C85525" w:rsidP="00BB49C9">
            <w:pPr>
              <w:spacing w:before="60" w:after="60"/>
              <w:jc w:val="both"/>
              <w:rPr>
                <w:lang w:val="de-DE"/>
              </w:rPr>
            </w:pPr>
            <w:r w:rsidRPr="00C72FBB">
              <w:rPr>
                <w:lang w:val="de-DE"/>
              </w:rPr>
              <w:t xml:space="preserve">- Thời gian làm bài </w:t>
            </w:r>
            <w:r w:rsidR="001727B4" w:rsidRPr="001727B4">
              <w:rPr>
                <w:color w:val="000000" w:themeColor="text1"/>
                <w:lang w:val="de-DE"/>
              </w:rPr>
              <w:t>90</w:t>
            </w:r>
            <w:r w:rsidRPr="00E044B4">
              <w:rPr>
                <w:color w:val="FF0000"/>
                <w:lang w:val="de-DE"/>
              </w:rPr>
              <w:t xml:space="preserve"> </w:t>
            </w:r>
            <w:r w:rsidRPr="00C72FBB">
              <w:rPr>
                <w:lang w:val="de-DE"/>
              </w:rPr>
              <w:t>phút</w:t>
            </w:r>
            <w:r w:rsidR="00B820E8">
              <w:rPr>
                <w:lang w:val="de-DE"/>
              </w:rPr>
              <w:t>.</w:t>
            </w:r>
          </w:p>
          <w:p w:rsidR="00C85525" w:rsidRPr="00C72FBB" w:rsidRDefault="00C85525" w:rsidP="00266450">
            <w:pPr>
              <w:spacing w:before="60" w:after="60"/>
              <w:jc w:val="both"/>
              <w:rPr>
                <w:bCs/>
                <w:i/>
                <w:lang w:val="de-DE"/>
              </w:rPr>
            </w:pPr>
          </w:p>
        </w:tc>
        <w:tc>
          <w:tcPr>
            <w:tcW w:w="736" w:type="pct"/>
            <w:shd w:val="clear" w:color="auto" w:fill="auto"/>
          </w:tcPr>
          <w:p w:rsidR="00C85525" w:rsidRPr="00C72FBB" w:rsidRDefault="00C85525" w:rsidP="004547A3">
            <w:pPr>
              <w:spacing w:before="60" w:after="60"/>
              <w:jc w:val="center"/>
              <w:rPr>
                <w:bCs/>
                <w:lang w:val="de-DE"/>
              </w:rPr>
            </w:pPr>
          </w:p>
        </w:tc>
        <w:tc>
          <w:tcPr>
            <w:tcW w:w="761" w:type="pct"/>
          </w:tcPr>
          <w:p w:rsidR="00C85525" w:rsidRPr="00C72FBB" w:rsidRDefault="008B1771" w:rsidP="00266450">
            <w:pPr>
              <w:spacing w:before="60" w:after="60"/>
              <w:jc w:val="center"/>
              <w:rPr>
                <w:bCs/>
                <w:lang w:val="de-DE"/>
              </w:rPr>
            </w:pPr>
            <w:r w:rsidRPr="00C72FBB">
              <w:rPr>
                <w:lang w:val="de-DE"/>
              </w:rPr>
              <w:t>Thi tự luận</w:t>
            </w:r>
            <w:r w:rsidR="007314A0">
              <w:rPr>
                <w:lang w:val="de-DE"/>
              </w:rPr>
              <w:t xml:space="preserve"> </w:t>
            </w:r>
            <w:r w:rsidR="007314A0" w:rsidRPr="001727B4">
              <w:rPr>
                <w:color w:val="000000" w:themeColor="text1"/>
                <w:lang w:val="de-DE"/>
              </w:rPr>
              <w:t>đề mở</w:t>
            </w:r>
          </w:p>
        </w:tc>
        <w:tc>
          <w:tcPr>
            <w:tcW w:w="486" w:type="pct"/>
          </w:tcPr>
          <w:p w:rsidR="004547A3" w:rsidRPr="001727B4" w:rsidRDefault="001727B4" w:rsidP="001727B4">
            <w:pPr>
              <w:spacing w:before="60" w:after="60"/>
              <w:jc w:val="center"/>
              <w:rPr>
                <w:bCs/>
                <w:color w:val="000000" w:themeColor="text1"/>
                <w:lang w:val="de-DE"/>
              </w:rPr>
            </w:pPr>
            <w:r w:rsidRPr="001727B4">
              <w:rPr>
                <w:bCs/>
                <w:color w:val="000000" w:themeColor="text1"/>
                <w:lang w:val="de-DE"/>
              </w:rPr>
              <w:t>G1.1, G1.2, G1.3,G2.1, G2.2</w:t>
            </w:r>
          </w:p>
        </w:tc>
        <w:tc>
          <w:tcPr>
            <w:tcW w:w="385" w:type="pct"/>
          </w:tcPr>
          <w:p w:rsidR="00C85525" w:rsidRPr="00C72FBB" w:rsidRDefault="00C85525" w:rsidP="00266450">
            <w:pPr>
              <w:spacing w:before="60" w:after="60"/>
              <w:jc w:val="center"/>
              <w:rPr>
                <w:bCs/>
                <w:lang w:val="de-DE"/>
              </w:rPr>
            </w:pPr>
          </w:p>
        </w:tc>
      </w:tr>
    </w:tbl>
    <w:p w:rsidR="008763C7" w:rsidRPr="008A4D99" w:rsidRDefault="008763C7" w:rsidP="00E53BED">
      <w:pPr>
        <w:spacing w:before="60" w:after="60"/>
        <w:jc w:val="both"/>
        <w:rPr>
          <w:lang w:val="de-DE"/>
        </w:rPr>
      </w:pPr>
    </w:p>
    <w:p w:rsidR="009314CA" w:rsidRPr="008A4D99" w:rsidRDefault="004C6AE9" w:rsidP="00C9722E">
      <w:pPr>
        <w:numPr>
          <w:ilvl w:val="0"/>
          <w:numId w:val="6"/>
        </w:numPr>
        <w:tabs>
          <w:tab w:val="left" w:pos="567"/>
          <w:tab w:val="left" w:pos="8100"/>
        </w:tabs>
        <w:spacing w:before="60" w:after="60"/>
        <w:ind w:hanging="720"/>
        <w:jc w:val="both"/>
        <w:rPr>
          <w:b/>
          <w:bCs/>
          <w:lang w:val="de-DE"/>
        </w:rPr>
      </w:pPr>
      <w:r w:rsidRPr="008A4D99">
        <w:rPr>
          <w:b/>
          <w:bCs/>
          <w:lang w:val="de-DE"/>
        </w:rPr>
        <w:t>Nội dung chi tiết</w:t>
      </w:r>
      <w:r w:rsidR="00253C77">
        <w:rPr>
          <w:b/>
          <w:bCs/>
          <w:lang w:val="de-DE"/>
        </w:rPr>
        <w:t xml:space="preserve"> </w:t>
      </w:r>
      <w:r w:rsidRPr="008A4D99">
        <w:rPr>
          <w:b/>
          <w:bCs/>
          <w:lang w:val="de-DE"/>
        </w:rPr>
        <w:t>học phần</w:t>
      </w:r>
      <w:r w:rsidR="00253C77">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142E1D" w:rsidRPr="008C36D2" w:rsidTr="00C62425">
        <w:tc>
          <w:tcPr>
            <w:tcW w:w="494"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142E1D" w:rsidRPr="003D7137" w:rsidRDefault="00142E1D" w:rsidP="008C36D2">
            <w:pPr>
              <w:spacing w:before="60" w:after="60"/>
              <w:jc w:val="center"/>
              <w:rPr>
                <w:b/>
                <w:bCs/>
                <w:color w:val="1F497D" w:themeColor="text2"/>
                <w:lang w:val="de-DE"/>
              </w:rPr>
            </w:pPr>
            <w:r w:rsidRPr="003D7137">
              <w:rPr>
                <w:b/>
                <w:bCs/>
                <w:color w:val="1F497D" w:themeColor="text2"/>
                <w:lang w:val="de-DE"/>
              </w:rPr>
              <w:t>Chuẩn đầu ra</w:t>
            </w:r>
            <w:r w:rsidR="00C62425" w:rsidRPr="003D7137">
              <w:rPr>
                <w:b/>
                <w:bCs/>
                <w:color w:val="1F497D" w:themeColor="text2"/>
                <w:lang w:val="de-DE"/>
              </w:rPr>
              <w:t xml:space="preserve"> học phần</w:t>
            </w:r>
          </w:p>
        </w:tc>
      </w:tr>
      <w:tr w:rsidR="00142E1D" w:rsidRPr="005A1E30" w:rsidTr="00C62425">
        <w:tc>
          <w:tcPr>
            <w:tcW w:w="494" w:type="pct"/>
            <w:vMerge w:val="restart"/>
            <w:shd w:val="clear" w:color="auto" w:fill="auto"/>
            <w:vAlign w:val="center"/>
          </w:tcPr>
          <w:p w:rsidR="00142E1D" w:rsidRPr="00D173D8" w:rsidRDefault="00142E1D" w:rsidP="00D173D8">
            <w:pPr>
              <w:numPr>
                <w:ilvl w:val="0"/>
                <w:numId w:val="8"/>
              </w:numPr>
              <w:ind w:left="0" w:firstLine="432"/>
              <w:rPr>
                <w:bCs/>
                <w:lang w:val="de-DE"/>
              </w:rPr>
            </w:pPr>
          </w:p>
        </w:tc>
        <w:tc>
          <w:tcPr>
            <w:tcW w:w="3768" w:type="pct"/>
            <w:shd w:val="clear" w:color="auto" w:fill="auto"/>
          </w:tcPr>
          <w:p w:rsidR="00142E1D" w:rsidRPr="005A1E30" w:rsidRDefault="00142E1D" w:rsidP="00C9722E">
            <w:pPr>
              <w:spacing w:before="60" w:after="60"/>
              <w:jc w:val="both"/>
              <w:rPr>
                <w:bCs/>
                <w:lang w:val="de-DE"/>
              </w:rPr>
            </w:pPr>
            <w:r w:rsidRPr="005A1E30">
              <w:rPr>
                <w:b/>
                <w:bCs/>
                <w:i/>
                <w:lang w:val="de-DE"/>
              </w:rPr>
              <w:t xml:space="preserve">Chương 1: </w:t>
            </w:r>
            <w:r w:rsidR="00C9722E">
              <w:rPr>
                <w:b/>
                <w:sz w:val="26"/>
                <w:szCs w:val="26"/>
                <w:lang w:val="de-DE"/>
              </w:rPr>
              <w:t>Đồng phân</w:t>
            </w:r>
          </w:p>
        </w:tc>
        <w:tc>
          <w:tcPr>
            <w:tcW w:w="738" w:type="pct"/>
            <w:shd w:val="clear" w:color="auto" w:fill="auto"/>
          </w:tcPr>
          <w:p w:rsidR="00142E1D" w:rsidRPr="003D7137" w:rsidRDefault="00142E1D" w:rsidP="008C36D2">
            <w:pPr>
              <w:spacing w:before="60" w:after="60"/>
              <w:jc w:val="center"/>
              <w:rPr>
                <w:b/>
                <w:bCs/>
                <w:color w:val="000000" w:themeColor="text1"/>
                <w:lang w:val="de-DE"/>
              </w:rPr>
            </w:pPr>
          </w:p>
        </w:tc>
      </w:tr>
      <w:tr w:rsidR="0017522D" w:rsidRPr="005A1E30" w:rsidTr="00E044B4">
        <w:trPr>
          <w:trHeight w:val="34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5F593B">
              <w:rPr>
                <w:bCs/>
                <w:i/>
                <w:lang w:val="de-DE"/>
              </w:rPr>
              <w:t>3</w:t>
            </w:r>
            <w:r w:rsidRPr="005A1E30">
              <w:rPr>
                <w:bCs/>
                <w:i/>
                <w:lang w:val="de-DE"/>
              </w:rPr>
              <w:t>)</w:t>
            </w:r>
          </w:p>
          <w:p w:rsidR="0017522D" w:rsidRDefault="0017522D" w:rsidP="002D4489">
            <w:pPr>
              <w:spacing w:before="60" w:after="60"/>
              <w:jc w:val="both"/>
              <w:rPr>
                <w:b/>
                <w:bCs/>
                <w:lang w:val="de-DE"/>
              </w:rPr>
            </w:pPr>
            <w:r>
              <w:rPr>
                <w:b/>
                <w:bCs/>
                <w:lang w:val="de-DE"/>
              </w:rPr>
              <w:t>Nội dung GD lý thuyết</w:t>
            </w:r>
            <w:r w:rsidRPr="005A1E30">
              <w:rPr>
                <w:b/>
                <w:bCs/>
                <w:lang w:val="de-DE"/>
              </w:rPr>
              <w:t>:</w:t>
            </w:r>
          </w:p>
          <w:p w:rsidR="00C9722E" w:rsidRPr="008547ED" w:rsidRDefault="00C9722E" w:rsidP="00C9722E">
            <w:pPr>
              <w:pStyle w:val="1"/>
              <w:numPr>
                <w:ilvl w:val="0"/>
                <w:numId w:val="18"/>
              </w:numPr>
              <w:ind w:left="426" w:hanging="426"/>
            </w:pPr>
            <w:r w:rsidRPr="008547ED">
              <w:t>Đồng phân lập thể</w:t>
            </w:r>
          </w:p>
          <w:p w:rsidR="00C9722E" w:rsidRDefault="00C9722E" w:rsidP="00C9722E">
            <w:pPr>
              <w:pStyle w:val="2"/>
              <w:numPr>
                <w:ilvl w:val="1"/>
                <w:numId w:val="18"/>
              </w:numPr>
              <w:tabs>
                <w:tab w:val="clear" w:pos="900"/>
              </w:tabs>
              <w:ind w:left="426"/>
            </w:pPr>
            <w:r>
              <w:t xml:space="preserve"> Các công thức biểu diễn cấu trúc</w:t>
            </w:r>
          </w:p>
          <w:p w:rsidR="00C9722E" w:rsidRDefault="00C9722E" w:rsidP="00C9722E">
            <w:pPr>
              <w:pStyle w:val="2"/>
              <w:numPr>
                <w:ilvl w:val="1"/>
                <w:numId w:val="18"/>
              </w:numPr>
              <w:tabs>
                <w:tab w:val="clear" w:pos="900"/>
              </w:tabs>
              <w:ind w:left="426"/>
            </w:pPr>
            <w:r>
              <w:t xml:space="preserve"> Quy tắc Cahn – Ingold – Prelog</w:t>
            </w:r>
          </w:p>
          <w:p w:rsidR="00C9722E" w:rsidRDefault="00C9722E" w:rsidP="00C9722E">
            <w:pPr>
              <w:pStyle w:val="2"/>
              <w:numPr>
                <w:ilvl w:val="1"/>
                <w:numId w:val="18"/>
              </w:numPr>
              <w:tabs>
                <w:tab w:val="clear" w:pos="900"/>
              </w:tabs>
              <w:ind w:left="426"/>
            </w:pPr>
            <w:r w:rsidRPr="008547ED">
              <w:t xml:space="preserve"> Đồng phân hình học</w:t>
            </w:r>
          </w:p>
          <w:p w:rsidR="00C9722E" w:rsidRDefault="00C9722E" w:rsidP="00C9722E">
            <w:pPr>
              <w:pStyle w:val="2"/>
              <w:numPr>
                <w:ilvl w:val="2"/>
                <w:numId w:val="18"/>
              </w:numPr>
              <w:tabs>
                <w:tab w:val="clear" w:pos="900"/>
              </w:tabs>
              <w:ind w:left="848" w:hanging="564"/>
            </w:pPr>
            <w:r>
              <w:t xml:space="preserve">Đồng phân </w:t>
            </w:r>
            <w:r w:rsidRPr="006C2032">
              <w:rPr>
                <w:i/>
              </w:rPr>
              <w:t>cis</w:t>
            </w:r>
            <w:r>
              <w:rPr>
                <w:i/>
              </w:rPr>
              <w:t xml:space="preserve"> </w:t>
            </w:r>
            <w:r w:rsidRPr="006C2032">
              <w:rPr>
                <w:i/>
              </w:rPr>
              <w:t>–</w:t>
            </w:r>
            <w:r>
              <w:rPr>
                <w:i/>
              </w:rPr>
              <w:t xml:space="preserve"> </w:t>
            </w:r>
            <w:r w:rsidRPr="006C2032">
              <w:rPr>
                <w:i/>
              </w:rPr>
              <w:t>trans</w:t>
            </w:r>
          </w:p>
          <w:p w:rsidR="00C9722E" w:rsidRPr="008547ED" w:rsidRDefault="00C9722E" w:rsidP="00C9722E">
            <w:pPr>
              <w:pStyle w:val="2"/>
              <w:numPr>
                <w:ilvl w:val="2"/>
                <w:numId w:val="18"/>
              </w:numPr>
              <w:tabs>
                <w:tab w:val="clear" w:pos="900"/>
              </w:tabs>
              <w:ind w:left="848" w:hanging="564"/>
            </w:pPr>
            <w:r>
              <w:t xml:space="preserve"> Đồng phân </w:t>
            </w:r>
            <w:r w:rsidRPr="007607C8">
              <w:rPr>
                <w:i/>
              </w:rPr>
              <w:t>Z – E</w:t>
            </w:r>
          </w:p>
          <w:p w:rsidR="00C9722E" w:rsidRPr="008547ED" w:rsidRDefault="00C9722E" w:rsidP="00C9722E">
            <w:pPr>
              <w:pStyle w:val="2"/>
              <w:numPr>
                <w:ilvl w:val="0"/>
                <w:numId w:val="0"/>
              </w:numPr>
              <w:tabs>
                <w:tab w:val="clear" w:pos="900"/>
              </w:tabs>
            </w:pPr>
            <w:r>
              <w:t xml:space="preserve">2.4. </w:t>
            </w:r>
            <w:r w:rsidRPr="008547ED">
              <w:t>Đồng phân quang học</w:t>
            </w:r>
          </w:p>
          <w:p w:rsidR="00C9722E" w:rsidRDefault="00C9722E" w:rsidP="00C9722E">
            <w:pPr>
              <w:pStyle w:val="3"/>
              <w:numPr>
                <w:ilvl w:val="2"/>
                <w:numId w:val="19"/>
              </w:numPr>
              <w:tabs>
                <w:tab w:val="clear" w:pos="900"/>
              </w:tabs>
              <w:ind w:left="848" w:hanging="564"/>
            </w:pPr>
            <w:r>
              <w:t xml:space="preserve"> Khái niệm về hợp chất quang hoạt</w:t>
            </w:r>
          </w:p>
          <w:p w:rsidR="00C9722E" w:rsidRDefault="00C9722E" w:rsidP="00C9722E">
            <w:pPr>
              <w:pStyle w:val="3"/>
              <w:numPr>
                <w:ilvl w:val="2"/>
                <w:numId w:val="19"/>
              </w:numPr>
              <w:tabs>
                <w:tab w:val="clear" w:pos="900"/>
              </w:tabs>
              <w:ind w:left="848" w:hanging="564"/>
            </w:pPr>
            <w:r>
              <w:t xml:space="preserve"> </w:t>
            </w:r>
            <w:r w:rsidRPr="008547ED">
              <w:t xml:space="preserve">Điều kiện để có đồng phân </w:t>
            </w:r>
            <w:r>
              <w:br/>
            </w:r>
            <w:r w:rsidRPr="008547ED">
              <w:t>quang học</w:t>
            </w:r>
          </w:p>
          <w:p w:rsidR="00C9722E" w:rsidRPr="008547ED" w:rsidRDefault="00C9722E" w:rsidP="00C9722E">
            <w:pPr>
              <w:pStyle w:val="3"/>
              <w:numPr>
                <w:ilvl w:val="2"/>
                <w:numId w:val="19"/>
              </w:numPr>
              <w:tabs>
                <w:tab w:val="clear" w:pos="900"/>
              </w:tabs>
              <w:ind w:left="848" w:hanging="564"/>
            </w:pPr>
            <w:r>
              <w:t xml:space="preserve"> Gọi tên các đồng phân quang học</w:t>
            </w:r>
          </w:p>
          <w:p w:rsidR="00C9722E" w:rsidRPr="006C2032" w:rsidRDefault="00C9722E" w:rsidP="00C9722E">
            <w:pPr>
              <w:pStyle w:val="ListParagraph"/>
              <w:numPr>
                <w:ilvl w:val="0"/>
                <w:numId w:val="16"/>
              </w:numPr>
              <w:spacing w:line="276" w:lineRule="auto"/>
              <w:ind w:left="426" w:hanging="28"/>
            </w:pPr>
            <w:r w:rsidRPr="006C2032">
              <w:t xml:space="preserve"> Hệ danh pháp </w:t>
            </w:r>
            <w:r w:rsidRPr="006C2032">
              <w:rPr>
                <w:i/>
              </w:rPr>
              <w:t>D</w:t>
            </w:r>
            <w:r>
              <w:rPr>
                <w:i/>
              </w:rPr>
              <w:t xml:space="preserve"> </w:t>
            </w:r>
            <w:r w:rsidRPr="006C2032">
              <w:rPr>
                <w:i/>
              </w:rPr>
              <w:t>– L</w:t>
            </w:r>
          </w:p>
          <w:p w:rsidR="00C9722E" w:rsidRPr="006C2032" w:rsidRDefault="00C9722E" w:rsidP="00C9722E">
            <w:pPr>
              <w:pStyle w:val="ListParagraph"/>
              <w:numPr>
                <w:ilvl w:val="0"/>
                <w:numId w:val="16"/>
              </w:numPr>
              <w:spacing w:line="276" w:lineRule="auto"/>
              <w:ind w:left="426" w:hanging="28"/>
            </w:pPr>
            <w:r w:rsidRPr="006C2032">
              <w:t xml:space="preserve"> Hệ danh pháp </w:t>
            </w:r>
            <w:r w:rsidRPr="006C2032">
              <w:rPr>
                <w:i/>
              </w:rPr>
              <w:t>R – S</w:t>
            </w:r>
          </w:p>
          <w:p w:rsidR="00C9722E" w:rsidRPr="008547ED" w:rsidRDefault="00C9722E" w:rsidP="00C9722E">
            <w:pPr>
              <w:pStyle w:val="2"/>
              <w:numPr>
                <w:ilvl w:val="0"/>
                <w:numId w:val="0"/>
              </w:numPr>
              <w:tabs>
                <w:tab w:val="clear" w:pos="900"/>
              </w:tabs>
              <w:ind w:left="66"/>
            </w:pPr>
            <w:r>
              <w:t xml:space="preserve">2.5. </w:t>
            </w:r>
            <w:r w:rsidRPr="008547ED">
              <w:t>Đồng phân cấu dạng</w:t>
            </w:r>
          </w:p>
          <w:p w:rsidR="00C9722E" w:rsidRDefault="00C9722E" w:rsidP="00C9722E">
            <w:pPr>
              <w:pStyle w:val="3"/>
              <w:numPr>
                <w:ilvl w:val="0"/>
                <w:numId w:val="0"/>
              </w:numPr>
              <w:tabs>
                <w:tab w:val="clear" w:pos="900"/>
              </w:tabs>
              <w:ind w:left="284"/>
            </w:pPr>
            <w:r>
              <w:t xml:space="preserve">2.5.1. </w:t>
            </w:r>
            <w:r w:rsidRPr="008547ED">
              <w:t>C</w:t>
            </w:r>
            <w:r>
              <w:t xml:space="preserve">ấu dạng của hợp chất </w:t>
            </w:r>
            <w:r w:rsidRPr="008547ED">
              <w:t>mạch hở</w:t>
            </w:r>
          </w:p>
          <w:p w:rsidR="00C9722E" w:rsidRDefault="00C9722E" w:rsidP="00C9722E">
            <w:pPr>
              <w:pStyle w:val="3"/>
              <w:numPr>
                <w:ilvl w:val="0"/>
                <w:numId w:val="0"/>
              </w:numPr>
              <w:tabs>
                <w:tab w:val="clear" w:pos="900"/>
              </w:tabs>
              <w:ind w:left="284"/>
            </w:pPr>
            <w:r>
              <w:t xml:space="preserve">2.5.2. </w:t>
            </w:r>
            <w:r w:rsidRPr="008547ED">
              <w:t>Cấu dạng của cyclohexan</w:t>
            </w:r>
            <w:r>
              <w:t>e</w:t>
            </w:r>
          </w:p>
          <w:p w:rsidR="0017522D" w:rsidRPr="005A1E30" w:rsidRDefault="0017522D" w:rsidP="005A1E30">
            <w:pPr>
              <w:spacing w:before="60" w:after="60"/>
              <w:jc w:val="both"/>
              <w:rPr>
                <w:bCs/>
                <w:lang w:val="de-DE"/>
              </w:rPr>
            </w:pPr>
            <w:r w:rsidRPr="005A1E30">
              <w:rPr>
                <w:b/>
                <w:bCs/>
                <w:lang w:val="de-DE"/>
              </w:rPr>
              <w:t>PPGD chính</w:t>
            </w:r>
            <w:r w:rsidRPr="005A1E30">
              <w:rPr>
                <w:bCs/>
                <w:lang w:val="de-DE"/>
              </w:rPr>
              <w:t>:</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Thảo luận nhóm</w:t>
            </w:r>
          </w:p>
          <w:p w:rsidR="0017522D" w:rsidRPr="005A1E30" w:rsidRDefault="0017522D" w:rsidP="005A1E30">
            <w:pPr>
              <w:pStyle w:val="NormalWeb"/>
              <w:numPr>
                <w:ilvl w:val="0"/>
                <w:numId w:val="1"/>
              </w:numPr>
              <w:spacing w:before="60" w:after="60"/>
              <w:ind w:left="426" w:hanging="284"/>
              <w:rPr>
                <w:bCs/>
                <w:i/>
                <w:lang w:val="de-DE"/>
              </w:rPr>
            </w:pPr>
            <w:r w:rsidRPr="005A1E30">
              <w:rPr>
                <w:bCs/>
                <w:lang w:val="de-DE"/>
              </w:rPr>
              <w:t>Trình chiếu</w:t>
            </w:r>
          </w:p>
        </w:tc>
        <w:tc>
          <w:tcPr>
            <w:tcW w:w="738" w:type="pct"/>
            <w:shd w:val="clear" w:color="auto" w:fill="auto"/>
          </w:tcPr>
          <w:p w:rsidR="00773F39" w:rsidRPr="003D7137" w:rsidRDefault="001727B4" w:rsidP="00773F39">
            <w:pPr>
              <w:spacing w:before="60" w:after="60"/>
              <w:jc w:val="center"/>
              <w:rPr>
                <w:bCs/>
                <w:color w:val="000000" w:themeColor="text1"/>
                <w:lang w:val="de-DE"/>
              </w:rPr>
            </w:pPr>
            <w:r w:rsidRPr="003D7137">
              <w:rPr>
                <w:bCs/>
                <w:color w:val="000000" w:themeColor="text1"/>
                <w:lang w:val="de-DE"/>
              </w:rPr>
              <w:t>G1.1</w:t>
            </w:r>
          </w:p>
          <w:p w:rsidR="001727B4" w:rsidRPr="003D7137" w:rsidRDefault="001727B4" w:rsidP="00773F39">
            <w:pPr>
              <w:spacing w:before="60" w:after="60"/>
              <w:jc w:val="center"/>
              <w:rPr>
                <w:bCs/>
                <w:color w:val="000000" w:themeColor="text1"/>
                <w:lang w:val="de-DE"/>
              </w:rPr>
            </w:pPr>
            <w:r w:rsidRPr="003D7137">
              <w:rPr>
                <w:bCs/>
                <w:color w:val="000000" w:themeColor="text1"/>
                <w:lang w:val="de-DE"/>
              </w:rPr>
              <w:t>G1.2</w:t>
            </w:r>
          </w:p>
        </w:tc>
      </w:tr>
      <w:tr w:rsidR="0017522D" w:rsidRPr="005A1E30" w:rsidTr="0017522D">
        <w:trPr>
          <w:trHeight w:val="55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17522D">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sidR="005F593B">
              <w:rPr>
                <w:bCs/>
                <w:i/>
                <w:lang w:val="de-DE"/>
              </w:rPr>
              <w:t xml:space="preserve"> (6</w:t>
            </w:r>
            <w:r w:rsidRPr="005A1E30">
              <w:rPr>
                <w:bCs/>
                <w:i/>
                <w:lang w:val="de-DE"/>
              </w:rPr>
              <w:t>)</w:t>
            </w:r>
          </w:p>
          <w:p w:rsidR="00267577" w:rsidRDefault="00267577" w:rsidP="00267577">
            <w:pPr>
              <w:ind w:left="720"/>
              <w:jc w:val="both"/>
            </w:pPr>
            <w:r>
              <w:t xml:space="preserve">-Tự học:  </w:t>
            </w:r>
          </w:p>
          <w:p w:rsidR="00267577" w:rsidRDefault="00267577" w:rsidP="00267577">
            <w:pPr>
              <w:numPr>
                <w:ilvl w:val="0"/>
                <w:numId w:val="20"/>
              </w:numPr>
              <w:ind w:left="426" w:hanging="142"/>
              <w:jc w:val="both"/>
            </w:pPr>
            <w:r w:rsidRPr="000F6AD8">
              <w:t>Đồng phân cấu tạo</w:t>
            </w:r>
          </w:p>
          <w:p w:rsidR="00267577" w:rsidRDefault="00267577" w:rsidP="00267577">
            <w:pPr>
              <w:ind w:left="426"/>
              <w:jc w:val="both"/>
            </w:pPr>
          </w:p>
          <w:p w:rsidR="00267577" w:rsidRDefault="00267577" w:rsidP="00267577">
            <w:pPr>
              <w:ind w:left="720"/>
              <w:jc w:val="both"/>
            </w:pPr>
            <w:r>
              <w:t>-Ôn lại bài chương 1</w:t>
            </w:r>
          </w:p>
          <w:p w:rsidR="00267577" w:rsidRPr="003959AF" w:rsidRDefault="00267577" w:rsidP="00267577">
            <w:pPr>
              <w:ind w:left="720"/>
              <w:jc w:val="both"/>
              <w:rPr>
                <w:i/>
              </w:rPr>
            </w:pPr>
            <w:r>
              <w:t>-Làm bài tập chương 1</w:t>
            </w:r>
          </w:p>
          <w:p w:rsidR="00267577" w:rsidRPr="00722C55" w:rsidRDefault="00267577" w:rsidP="00267577">
            <w:pPr>
              <w:numPr>
                <w:ilvl w:val="0"/>
                <w:numId w:val="12"/>
              </w:numPr>
              <w:ind w:left="142" w:hanging="142"/>
              <w:jc w:val="both"/>
              <w:rPr>
                <w:i/>
              </w:rPr>
            </w:pPr>
            <w:r>
              <w:lastRenderedPageBreak/>
              <w:t xml:space="preserve"> Tìm tài liệu và làm bài thuyết trình theo sự phân công của từng nhóm</w:t>
            </w:r>
          </w:p>
          <w:p w:rsidR="00FA5C4A" w:rsidRPr="00AE7261" w:rsidRDefault="00FA5C4A" w:rsidP="0017522D">
            <w:pPr>
              <w:pStyle w:val="NormalWeb"/>
              <w:spacing w:before="0" w:beforeAutospacing="0" w:after="0" w:afterAutospacing="0"/>
              <w:rPr>
                <w:bCs/>
                <w:lang w:val="de-DE"/>
              </w:rPr>
            </w:pPr>
          </w:p>
        </w:tc>
        <w:tc>
          <w:tcPr>
            <w:tcW w:w="738" w:type="pct"/>
            <w:shd w:val="clear" w:color="auto" w:fill="auto"/>
          </w:tcPr>
          <w:p w:rsidR="0017522D" w:rsidRPr="003D7137" w:rsidRDefault="001727B4" w:rsidP="008C36D2">
            <w:pPr>
              <w:spacing w:before="60" w:after="60"/>
              <w:jc w:val="center"/>
              <w:rPr>
                <w:color w:val="000000" w:themeColor="text1"/>
                <w:lang w:val="de-DE"/>
              </w:rPr>
            </w:pPr>
            <w:r w:rsidRPr="003D7137">
              <w:rPr>
                <w:color w:val="000000" w:themeColor="text1"/>
                <w:lang w:val="de-DE"/>
              </w:rPr>
              <w:lastRenderedPageBreak/>
              <w:t>G1.1</w:t>
            </w:r>
          </w:p>
        </w:tc>
      </w:tr>
      <w:tr w:rsidR="00142E1D" w:rsidRPr="005A1E30" w:rsidTr="00C62425">
        <w:tc>
          <w:tcPr>
            <w:tcW w:w="494" w:type="pct"/>
            <w:vMerge w:val="restart"/>
            <w:shd w:val="clear" w:color="auto" w:fill="auto"/>
            <w:vAlign w:val="center"/>
          </w:tcPr>
          <w:p w:rsidR="00142E1D" w:rsidRPr="00D173D8" w:rsidRDefault="00142E1D" w:rsidP="00D173D8">
            <w:pPr>
              <w:numPr>
                <w:ilvl w:val="0"/>
                <w:numId w:val="8"/>
              </w:numPr>
              <w:ind w:left="0" w:firstLine="432"/>
              <w:rPr>
                <w:bCs/>
                <w:lang w:val="de-DE"/>
              </w:rPr>
            </w:pPr>
          </w:p>
        </w:tc>
        <w:tc>
          <w:tcPr>
            <w:tcW w:w="3768" w:type="pct"/>
            <w:shd w:val="clear" w:color="auto" w:fill="auto"/>
          </w:tcPr>
          <w:p w:rsidR="00142E1D" w:rsidRPr="005A1E30" w:rsidRDefault="00142E1D" w:rsidP="00F93F83">
            <w:pPr>
              <w:spacing w:before="60" w:after="60"/>
              <w:jc w:val="both"/>
              <w:rPr>
                <w:bCs/>
                <w:i/>
                <w:lang w:val="de-DE"/>
              </w:rPr>
            </w:pPr>
            <w:r w:rsidRPr="005A1E30">
              <w:rPr>
                <w:b/>
                <w:bCs/>
                <w:i/>
                <w:lang w:val="de-DE"/>
              </w:rPr>
              <w:t xml:space="preserve">Chương 2: </w:t>
            </w:r>
            <w:r w:rsidR="00267577">
              <w:rPr>
                <w:b/>
                <w:sz w:val="26"/>
                <w:szCs w:val="26"/>
                <w:lang w:val="de-DE"/>
              </w:rPr>
              <w:t xml:space="preserve">CÁC LOẠI HIỆU </w:t>
            </w:r>
            <w:r w:rsidR="00F93F83">
              <w:rPr>
                <w:b/>
                <w:sz w:val="26"/>
                <w:szCs w:val="26"/>
                <w:lang w:val="de-DE"/>
              </w:rPr>
              <w:t>Ứ</w:t>
            </w:r>
            <w:r w:rsidR="00267577">
              <w:rPr>
                <w:b/>
                <w:sz w:val="26"/>
                <w:szCs w:val="26"/>
                <w:lang w:val="de-DE"/>
              </w:rPr>
              <w:t>NG TRONG HÓA HỮU CƠ</w:t>
            </w:r>
          </w:p>
        </w:tc>
        <w:tc>
          <w:tcPr>
            <w:tcW w:w="738" w:type="pct"/>
            <w:shd w:val="clear" w:color="auto" w:fill="auto"/>
          </w:tcPr>
          <w:p w:rsidR="00142E1D" w:rsidRPr="003D7137" w:rsidRDefault="00142E1D" w:rsidP="008C36D2">
            <w:pPr>
              <w:spacing w:before="60" w:after="60"/>
              <w:jc w:val="center"/>
              <w:rPr>
                <w:b/>
                <w:bCs/>
                <w:color w:val="000000" w:themeColor="text1"/>
                <w:lang w:val="de-DE"/>
              </w:rPr>
            </w:pPr>
          </w:p>
        </w:tc>
      </w:tr>
      <w:tr w:rsidR="0017522D" w:rsidRPr="005A1E30" w:rsidTr="00480E45">
        <w:trPr>
          <w:trHeight w:val="3529"/>
        </w:trPr>
        <w:tc>
          <w:tcPr>
            <w:tcW w:w="494" w:type="pct"/>
            <w:vMerge/>
            <w:shd w:val="clear" w:color="auto" w:fill="auto"/>
          </w:tcPr>
          <w:p w:rsidR="0017522D" w:rsidRPr="00D173D8" w:rsidRDefault="0017522D" w:rsidP="00D173D8">
            <w:pPr>
              <w:numPr>
                <w:ilvl w:val="0"/>
                <w:numId w:val="8"/>
              </w:numPr>
              <w:ind w:left="0" w:firstLine="432"/>
              <w:rPr>
                <w:bCs/>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sidR="005F593B">
              <w:rPr>
                <w:bCs/>
                <w:i/>
                <w:lang w:val="de-DE"/>
              </w:rPr>
              <w:t>: (3</w:t>
            </w:r>
            <w:r w:rsidRPr="005A1E30">
              <w:rPr>
                <w:bCs/>
                <w:i/>
                <w:lang w:val="de-DE"/>
              </w:rPr>
              <w:t>)</w:t>
            </w:r>
          </w:p>
          <w:p w:rsidR="0017522D" w:rsidRPr="005A1E30" w:rsidRDefault="0017522D" w:rsidP="005A1E30">
            <w:pPr>
              <w:spacing w:before="60" w:after="60"/>
              <w:jc w:val="both"/>
              <w:rPr>
                <w:b/>
                <w:bCs/>
                <w:lang w:val="de-DE"/>
              </w:rPr>
            </w:pPr>
            <w:r>
              <w:rPr>
                <w:b/>
                <w:bCs/>
                <w:lang w:val="de-DE"/>
              </w:rPr>
              <w:t>Nội dung GD lý thuyết</w:t>
            </w:r>
            <w:r w:rsidRPr="005A1E30">
              <w:rPr>
                <w:b/>
                <w:bCs/>
                <w:lang w:val="de-DE"/>
              </w:rPr>
              <w:t>:</w:t>
            </w:r>
          </w:p>
          <w:p w:rsidR="00267577" w:rsidRPr="008547ED" w:rsidRDefault="00267577" w:rsidP="00267577">
            <w:pPr>
              <w:pStyle w:val="1"/>
              <w:numPr>
                <w:ilvl w:val="0"/>
                <w:numId w:val="21"/>
              </w:numPr>
              <w:ind w:hanging="578"/>
            </w:pPr>
            <w:r w:rsidRPr="008547ED">
              <w:t>Hiệu ứng cảm ứng</w:t>
            </w:r>
            <w:r>
              <w:t>,</w:t>
            </w:r>
            <w:r w:rsidRPr="008547ED">
              <w:t xml:space="preserve"> I:</w:t>
            </w:r>
          </w:p>
          <w:p w:rsidR="00267577" w:rsidRPr="008547ED" w:rsidRDefault="00267577" w:rsidP="00267577">
            <w:pPr>
              <w:pStyle w:val="2"/>
              <w:numPr>
                <w:ilvl w:val="1"/>
                <w:numId w:val="21"/>
              </w:numPr>
              <w:tabs>
                <w:tab w:val="clear" w:pos="900"/>
              </w:tabs>
            </w:pPr>
            <w:r w:rsidRPr="008547ED">
              <w:t xml:space="preserve"> </w:t>
            </w:r>
            <w:r>
              <w:t xml:space="preserve">Bản chất </w:t>
            </w:r>
          </w:p>
          <w:p w:rsidR="00267577" w:rsidRPr="008547ED" w:rsidRDefault="00267577" w:rsidP="00267577">
            <w:pPr>
              <w:pStyle w:val="2"/>
              <w:numPr>
                <w:ilvl w:val="1"/>
                <w:numId w:val="21"/>
              </w:numPr>
              <w:tabs>
                <w:tab w:val="clear" w:pos="900"/>
              </w:tabs>
            </w:pPr>
            <w:r w:rsidRPr="008547ED">
              <w:t xml:space="preserve"> Phân loại và </w:t>
            </w:r>
            <w:r>
              <w:t xml:space="preserve">đặc điểm </w:t>
            </w:r>
          </w:p>
          <w:p w:rsidR="00267577" w:rsidRPr="008547ED" w:rsidRDefault="00267577" w:rsidP="00267577">
            <w:pPr>
              <w:pStyle w:val="1"/>
              <w:numPr>
                <w:ilvl w:val="0"/>
                <w:numId w:val="21"/>
              </w:numPr>
              <w:ind w:hanging="578"/>
            </w:pPr>
            <w:r w:rsidRPr="008547ED">
              <w:t>Hiệu ứng liên hợp</w:t>
            </w:r>
            <w:r>
              <w:t>, C</w:t>
            </w:r>
          </w:p>
          <w:p w:rsidR="00267577" w:rsidRPr="008547ED" w:rsidRDefault="00267577" w:rsidP="00267577">
            <w:pPr>
              <w:pStyle w:val="2"/>
              <w:numPr>
                <w:ilvl w:val="1"/>
                <w:numId w:val="21"/>
              </w:numPr>
              <w:tabs>
                <w:tab w:val="clear" w:pos="900"/>
              </w:tabs>
            </w:pPr>
            <w:r w:rsidRPr="008547ED">
              <w:t xml:space="preserve"> </w:t>
            </w:r>
            <w:r>
              <w:t>Bản chất</w:t>
            </w:r>
          </w:p>
          <w:p w:rsidR="00267577" w:rsidRPr="008547ED" w:rsidRDefault="00267577" w:rsidP="00267577">
            <w:pPr>
              <w:pStyle w:val="2"/>
              <w:numPr>
                <w:ilvl w:val="1"/>
                <w:numId w:val="21"/>
              </w:numPr>
              <w:tabs>
                <w:tab w:val="clear" w:pos="900"/>
              </w:tabs>
            </w:pPr>
            <w:r w:rsidRPr="008547ED">
              <w:t xml:space="preserve"> Phân loại và đặc điểm</w:t>
            </w:r>
          </w:p>
          <w:p w:rsidR="00267577" w:rsidRDefault="00267577" w:rsidP="00267577">
            <w:pPr>
              <w:pStyle w:val="2"/>
              <w:numPr>
                <w:ilvl w:val="0"/>
                <w:numId w:val="21"/>
              </w:numPr>
              <w:tabs>
                <w:tab w:val="clear" w:pos="900"/>
              </w:tabs>
              <w:ind w:hanging="578"/>
            </w:pPr>
            <w:r>
              <w:t xml:space="preserve"> </w:t>
            </w:r>
            <w:r w:rsidRPr="00E0184A">
              <w:t>Ảnh hưởng của cá</w:t>
            </w:r>
            <w:r>
              <w:t>c hiệu ứng lên tính acid–base</w:t>
            </w:r>
          </w:p>
          <w:p w:rsidR="00267577" w:rsidRDefault="00267577" w:rsidP="00267577">
            <w:pPr>
              <w:pStyle w:val="2"/>
              <w:numPr>
                <w:ilvl w:val="0"/>
                <w:numId w:val="21"/>
              </w:numPr>
              <w:tabs>
                <w:tab w:val="clear" w:pos="900"/>
              </w:tabs>
              <w:ind w:left="426" w:hanging="284"/>
            </w:pPr>
            <w:r>
              <w:t xml:space="preserve"> </w:t>
            </w:r>
            <w:r w:rsidRPr="00E0184A">
              <w:t>Ảnh hưởng của các hiệu ứng lên độ bền carbocation, carbanion và gốc tự do.</w:t>
            </w:r>
          </w:p>
          <w:p w:rsidR="0017522D" w:rsidRPr="005A1E30" w:rsidRDefault="0017522D" w:rsidP="005A1E30">
            <w:pPr>
              <w:spacing w:before="60" w:after="60"/>
              <w:jc w:val="both"/>
              <w:rPr>
                <w:bCs/>
                <w:i/>
                <w:lang w:val="de-DE"/>
              </w:rPr>
            </w:pPr>
            <w:r w:rsidRPr="005A1E30">
              <w:rPr>
                <w:bCs/>
                <w:i/>
                <w:lang w:val="de-DE"/>
              </w:rPr>
              <w:t xml:space="preserve"> </w:t>
            </w:r>
            <w:r w:rsidRPr="005A1E30">
              <w:rPr>
                <w:b/>
                <w:bCs/>
                <w:lang w:val="de-DE"/>
              </w:rPr>
              <w:t>PPGD chính</w:t>
            </w:r>
            <w:r w:rsidRPr="005A1E30">
              <w:rPr>
                <w:bCs/>
                <w:lang w:val="de-DE"/>
              </w:rPr>
              <w:t>:</w:t>
            </w:r>
          </w:p>
          <w:p w:rsidR="00267577" w:rsidRPr="006C2032" w:rsidRDefault="00267577" w:rsidP="00267577">
            <w:pPr>
              <w:tabs>
                <w:tab w:val="center" w:pos="2040"/>
                <w:tab w:val="center" w:pos="6000"/>
              </w:tabs>
              <w:jc w:val="both"/>
              <w:rPr>
                <w:i/>
              </w:rPr>
            </w:pPr>
            <w:r>
              <w:rPr>
                <w:i/>
              </w:rPr>
              <w:t xml:space="preserve">- </w:t>
            </w:r>
            <w:r>
              <w:t>SV giải</w:t>
            </w:r>
            <w:r w:rsidRPr="00722C55">
              <w:t xml:space="preserve"> bài tập chương 1</w:t>
            </w:r>
            <w:r>
              <w:t xml:space="preserve"> trên bảng, GV sửa bài trước lớp</w:t>
            </w:r>
          </w:p>
          <w:p w:rsidR="00267577" w:rsidRDefault="00267577" w:rsidP="00267577">
            <w:pPr>
              <w:tabs>
                <w:tab w:val="center" w:pos="2040"/>
                <w:tab w:val="center" w:pos="6000"/>
              </w:tabs>
              <w:jc w:val="both"/>
            </w:pPr>
            <w:r>
              <w:t>- Thuyết trình - trình chiếu Powerpoint</w:t>
            </w:r>
          </w:p>
          <w:p w:rsidR="00267577" w:rsidRDefault="00267577" w:rsidP="00267577">
            <w:pPr>
              <w:tabs>
                <w:tab w:val="center" w:pos="2040"/>
                <w:tab w:val="center" w:pos="6000"/>
              </w:tabs>
              <w:jc w:val="both"/>
            </w:pPr>
            <w:r>
              <w:t>- Hướng dẫn giải các bài tập mẫu chương 2</w:t>
            </w:r>
          </w:p>
          <w:p w:rsidR="0017522D" w:rsidRPr="005A1E30" w:rsidRDefault="00267577" w:rsidP="00267577">
            <w:pPr>
              <w:pStyle w:val="NormalWeb"/>
              <w:numPr>
                <w:ilvl w:val="0"/>
                <w:numId w:val="1"/>
              </w:numPr>
              <w:spacing w:before="0" w:beforeAutospacing="0" w:after="0" w:afterAutospacing="0"/>
              <w:ind w:left="426" w:hanging="284"/>
              <w:rPr>
                <w:bCs/>
                <w:i/>
                <w:lang w:val="de-DE"/>
              </w:rPr>
            </w:pPr>
            <w:r>
              <w:t>- Thảo luận nhóm</w:t>
            </w:r>
          </w:p>
        </w:tc>
        <w:tc>
          <w:tcPr>
            <w:tcW w:w="738" w:type="pct"/>
            <w:shd w:val="clear" w:color="auto" w:fill="auto"/>
          </w:tcPr>
          <w:p w:rsidR="0017522D" w:rsidRPr="003D7137" w:rsidRDefault="001727B4" w:rsidP="008C36D2">
            <w:pPr>
              <w:spacing w:before="60" w:after="60"/>
              <w:jc w:val="center"/>
              <w:rPr>
                <w:bCs/>
                <w:color w:val="000000" w:themeColor="text1"/>
                <w:lang w:val="de-DE"/>
              </w:rPr>
            </w:pPr>
            <w:r w:rsidRPr="003D7137">
              <w:rPr>
                <w:bCs/>
                <w:color w:val="000000" w:themeColor="text1"/>
                <w:lang w:val="de-DE"/>
              </w:rPr>
              <w:t>G</w:t>
            </w:r>
            <w:r w:rsidR="00773F39" w:rsidRPr="003D7137">
              <w:rPr>
                <w:bCs/>
                <w:color w:val="000000" w:themeColor="text1"/>
                <w:lang w:val="de-DE"/>
              </w:rPr>
              <w:t>1.</w:t>
            </w:r>
            <w:r w:rsidRPr="003D7137">
              <w:rPr>
                <w:bCs/>
                <w:color w:val="000000" w:themeColor="text1"/>
                <w:lang w:val="de-DE"/>
              </w:rPr>
              <w:t>4</w:t>
            </w:r>
          </w:p>
        </w:tc>
      </w:tr>
      <w:tr w:rsidR="00975E92" w:rsidRPr="005A1E30" w:rsidTr="00002380">
        <w:trPr>
          <w:trHeight w:val="700"/>
        </w:trPr>
        <w:tc>
          <w:tcPr>
            <w:tcW w:w="494" w:type="pct"/>
            <w:vMerge/>
            <w:shd w:val="clear" w:color="auto" w:fill="auto"/>
          </w:tcPr>
          <w:p w:rsidR="00975E92" w:rsidRPr="00D173D8" w:rsidRDefault="00975E92" w:rsidP="00D173D8">
            <w:pPr>
              <w:numPr>
                <w:ilvl w:val="0"/>
                <w:numId w:val="8"/>
              </w:numPr>
              <w:ind w:left="0" w:firstLine="432"/>
              <w:rPr>
                <w:bCs/>
                <w:lang w:val="de-DE"/>
              </w:rPr>
            </w:pPr>
          </w:p>
        </w:tc>
        <w:tc>
          <w:tcPr>
            <w:tcW w:w="3768" w:type="pct"/>
            <w:shd w:val="clear" w:color="auto" w:fill="auto"/>
          </w:tcPr>
          <w:p w:rsidR="00975E92" w:rsidRPr="00AE7261" w:rsidRDefault="00975E92" w:rsidP="005A1E30">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ED035B" w:rsidRDefault="00ED035B" w:rsidP="00ED035B">
            <w:pPr>
              <w:pStyle w:val="ListParagraph"/>
              <w:numPr>
                <w:ilvl w:val="0"/>
                <w:numId w:val="12"/>
              </w:numPr>
              <w:jc w:val="both"/>
            </w:pPr>
            <w:r>
              <w:t>Ôn lại bài chương 2</w:t>
            </w:r>
          </w:p>
          <w:p w:rsidR="00ED035B" w:rsidRPr="00ED035B" w:rsidRDefault="00ED035B" w:rsidP="00ED035B">
            <w:pPr>
              <w:pStyle w:val="ListParagraph"/>
              <w:numPr>
                <w:ilvl w:val="0"/>
                <w:numId w:val="12"/>
              </w:numPr>
              <w:jc w:val="both"/>
              <w:rPr>
                <w:i/>
              </w:rPr>
            </w:pPr>
            <w:r>
              <w:t xml:space="preserve"> Làm bài tập chương 2</w:t>
            </w:r>
          </w:p>
          <w:p w:rsidR="00ED035B" w:rsidRPr="00ED035B" w:rsidRDefault="00ED035B" w:rsidP="00ED035B">
            <w:pPr>
              <w:pStyle w:val="ListParagraph"/>
              <w:numPr>
                <w:ilvl w:val="0"/>
                <w:numId w:val="12"/>
              </w:numPr>
              <w:jc w:val="both"/>
              <w:rPr>
                <w:i/>
              </w:rPr>
            </w:pPr>
            <w:r>
              <w:t>Tìm tài liệu và làm bài thuyết trình theo sự phân công của từng nhóm</w:t>
            </w:r>
          </w:p>
          <w:p w:rsidR="00975E92" w:rsidRPr="00AE7261" w:rsidRDefault="00975E92" w:rsidP="005A1E30">
            <w:pPr>
              <w:spacing w:before="60" w:after="60"/>
              <w:jc w:val="both"/>
              <w:rPr>
                <w:bCs/>
                <w:lang w:val="de-DE"/>
              </w:rPr>
            </w:pPr>
          </w:p>
        </w:tc>
        <w:tc>
          <w:tcPr>
            <w:tcW w:w="738" w:type="pct"/>
            <w:shd w:val="clear" w:color="auto" w:fill="auto"/>
          </w:tcPr>
          <w:p w:rsidR="00975E92" w:rsidRPr="003D7137" w:rsidRDefault="00DB6567" w:rsidP="008C36D2">
            <w:pPr>
              <w:spacing w:before="60" w:after="60"/>
              <w:jc w:val="center"/>
              <w:rPr>
                <w:bCs/>
                <w:color w:val="000000" w:themeColor="text1"/>
              </w:rPr>
            </w:pPr>
            <w:r w:rsidRPr="003D7137">
              <w:rPr>
                <w:bCs/>
                <w:color w:val="000000" w:themeColor="text1"/>
              </w:rPr>
              <w:t>G1.2</w:t>
            </w:r>
          </w:p>
        </w:tc>
      </w:tr>
      <w:tr w:rsidR="00DF18AB" w:rsidRPr="005A1E30" w:rsidTr="00002380">
        <w:trPr>
          <w:trHeight w:val="428"/>
        </w:trPr>
        <w:tc>
          <w:tcPr>
            <w:tcW w:w="494" w:type="pct"/>
            <w:vMerge w:val="restart"/>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Pr="00975E92" w:rsidRDefault="00DF18AB" w:rsidP="00ED035B">
            <w:pPr>
              <w:pStyle w:val="NormalWeb"/>
              <w:rPr>
                <w:b/>
                <w:bCs/>
              </w:rPr>
            </w:pPr>
            <w:r w:rsidRPr="00975E92">
              <w:rPr>
                <w:b/>
                <w:bCs/>
                <w:i/>
              </w:rPr>
              <w:t>Chương 3:</w:t>
            </w:r>
            <w:r w:rsidRPr="00975E92">
              <w:rPr>
                <w:b/>
                <w:bCs/>
              </w:rPr>
              <w:t xml:space="preserve"> </w:t>
            </w:r>
            <w:r w:rsidR="00ED035B">
              <w:rPr>
                <w:b/>
                <w:bCs/>
              </w:rPr>
              <w:t>PHÂN LOẠI PHẢN ỨNG-DANH PHÁP CÁC HỢP CHẤT HỮU CƠ- TÍNH CHẤT VẬT LÝ</w:t>
            </w:r>
            <w:r w:rsidR="00530D34">
              <w:rPr>
                <w:b/>
                <w:bCs/>
              </w:rPr>
              <w:t xml:space="preserve"> CÁC HỢP CHẤT HỮU CƠ CƠ BẢN</w:t>
            </w:r>
          </w:p>
        </w:tc>
        <w:tc>
          <w:tcPr>
            <w:tcW w:w="738" w:type="pct"/>
            <w:shd w:val="clear" w:color="auto" w:fill="auto"/>
          </w:tcPr>
          <w:p w:rsidR="00DF18AB" w:rsidRPr="003D7137" w:rsidRDefault="00DF18AB" w:rsidP="008C36D2">
            <w:pPr>
              <w:pStyle w:val="NormalWeb"/>
              <w:jc w:val="center"/>
              <w:rPr>
                <w:bCs/>
                <w:color w:val="000000" w:themeColor="text1"/>
              </w:rPr>
            </w:pPr>
          </w:p>
        </w:tc>
      </w:tr>
      <w:tr w:rsidR="00DF18AB" w:rsidRPr="005A1E30" w:rsidTr="00DF18AB">
        <w:trPr>
          <w:trHeight w:val="576"/>
        </w:trPr>
        <w:tc>
          <w:tcPr>
            <w:tcW w:w="494" w:type="pct"/>
            <w:vMerge/>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Default="00DF18AB" w:rsidP="00DF18A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5F593B">
              <w:rPr>
                <w:bCs/>
                <w:i/>
                <w:lang w:val="de-DE"/>
              </w:rPr>
              <w:t>: (3</w:t>
            </w:r>
            <w:r w:rsidRPr="005A1E30">
              <w:rPr>
                <w:bCs/>
                <w:i/>
                <w:lang w:val="de-DE"/>
              </w:rPr>
              <w:t>)</w:t>
            </w:r>
          </w:p>
          <w:p w:rsidR="00DF18AB" w:rsidRDefault="00DF18AB" w:rsidP="00DF18AB">
            <w:pPr>
              <w:spacing w:before="60" w:after="60"/>
              <w:jc w:val="both"/>
              <w:rPr>
                <w:b/>
                <w:bCs/>
                <w:lang w:val="de-DE"/>
              </w:rPr>
            </w:pPr>
            <w:r>
              <w:rPr>
                <w:b/>
                <w:bCs/>
                <w:lang w:val="de-DE"/>
              </w:rPr>
              <w:t>Nội dung GD lý thuyết</w:t>
            </w:r>
            <w:r w:rsidRPr="005A1E30">
              <w:rPr>
                <w:b/>
                <w:bCs/>
                <w:lang w:val="de-DE"/>
              </w:rPr>
              <w:t>:</w:t>
            </w:r>
          </w:p>
          <w:p w:rsidR="00530D34" w:rsidRDefault="00530D34" w:rsidP="00530D34">
            <w:pPr>
              <w:pStyle w:val="1"/>
              <w:numPr>
                <w:ilvl w:val="0"/>
                <w:numId w:val="23"/>
              </w:numPr>
            </w:pPr>
            <w:r>
              <w:t>Phân loại phản ứng hữu cơ</w:t>
            </w:r>
          </w:p>
          <w:p w:rsidR="00530D34" w:rsidRDefault="00530D34" w:rsidP="00530D34">
            <w:pPr>
              <w:pStyle w:val="1"/>
              <w:numPr>
                <w:ilvl w:val="1"/>
                <w:numId w:val="23"/>
              </w:numPr>
              <w:ind w:firstLine="38"/>
            </w:pPr>
            <w:r>
              <w:t xml:space="preserve"> Phân loại dựa vào kết quả phản ứng</w:t>
            </w:r>
          </w:p>
          <w:p w:rsidR="00530D34" w:rsidRPr="004E0D26" w:rsidRDefault="00530D34" w:rsidP="00530D34">
            <w:pPr>
              <w:pStyle w:val="1"/>
              <w:numPr>
                <w:ilvl w:val="1"/>
                <w:numId w:val="23"/>
              </w:numPr>
              <w:ind w:firstLine="38"/>
              <w:rPr>
                <w:sz w:val="23"/>
                <w:szCs w:val="23"/>
              </w:rPr>
            </w:pPr>
            <w:r w:rsidRPr="004E0D26">
              <w:rPr>
                <w:sz w:val="23"/>
                <w:szCs w:val="23"/>
              </w:rPr>
              <w:t xml:space="preserve"> Phân loại dựa vào tác nhân phản ứng</w:t>
            </w:r>
          </w:p>
          <w:p w:rsidR="00530D34" w:rsidRDefault="00530D34" w:rsidP="00530D34">
            <w:pPr>
              <w:pStyle w:val="1"/>
              <w:numPr>
                <w:ilvl w:val="0"/>
                <w:numId w:val="23"/>
              </w:numPr>
            </w:pPr>
            <w:r>
              <w:t xml:space="preserve"> Danh pháp các hợp chất hữu cơ</w:t>
            </w:r>
          </w:p>
          <w:p w:rsidR="00530D34" w:rsidRDefault="00530D34" w:rsidP="00530D34">
            <w:pPr>
              <w:pStyle w:val="1"/>
              <w:numPr>
                <w:ilvl w:val="0"/>
                <w:numId w:val="23"/>
              </w:numPr>
            </w:pPr>
            <w:r>
              <w:t>Tính chất vật lý của các hợp chất hữu cơ</w:t>
            </w:r>
          </w:p>
          <w:p w:rsidR="00DF18AB" w:rsidRPr="005A1E30" w:rsidRDefault="00DF18AB" w:rsidP="00DF18AB">
            <w:pPr>
              <w:spacing w:before="60" w:after="60"/>
              <w:jc w:val="both"/>
              <w:rPr>
                <w:bCs/>
                <w:i/>
                <w:lang w:val="de-DE"/>
              </w:rPr>
            </w:pPr>
            <w:r w:rsidRPr="005A1E30">
              <w:rPr>
                <w:b/>
                <w:bCs/>
                <w:lang w:val="de-DE"/>
              </w:rPr>
              <w:t>PPGD chính</w:t>
            </w:r>
            <w:r w:rsidRPr="005A1E30">
              <w:rPr>
                <w:bCs/>
                <w:lang w:val="de-DE"/>
              </w:rPr>
              <w:t>:</w:t>
            </w:r>
          </w:p>
          <w:p w:rsidR="00530D34" w:rsidRPr="006C2032" w:rsidRDefault="00530D34" w:rsidP="00530D34">
            <w:pPr>
              <w:tabs>
                <w:tab w:val="center" w:pos="2040"/>
                <w:tab w:val="center" w:pos="6000"/>
              </w:tabs>
              <w:jc w:val="both"/>
              <w:rPr>
                <w:i/>
              </w:rPr>
            </w:pPr>
            <w:r>
              <w:rPr>
                <w:bCs/>
                <w:lang w:val="de-DE"/>
              </w:rPr>
              <w:softHyphen/>
            </w:r>
            <w:r>
              <w:t xml:space="preserve"> SV giải</w:t>
            </w:r>
            <w:r w:rsidRPr="00722C55">
              <w:t xml:space="preserve"> bài tập chương </w:t>
            </w:r>
            <w:r>
              <w:t>2 trên bảng, GV sửa bài trước lớp</w:t>
            </w:r>
          </w:p>
          <w:p w:rsidR="00530D34" w:rsidRDefault="00530D34" w:rsidP="00530D34">
            <w:pPr>
              <w:tabs>
                <w:tab w:val="center" w:pos="2040"/>
                <w:tab w:val="center" w:pos="6000"/>
              </w:tabs>
              <w:jc w:val="both"/>
            </w:pPr>
            <w:r>
              <w:t>- Thuyết trình - trình chiếu Powerpoint</w:t>
            </w:r>
          </w:p>
          <w:p w:rsidR="00530D34" w:rsidRDefault="00530D34" w:rsidP="00530D34">
            <w:pPr>
              <w:tabs>
                <w:tab w:val="center" w:pos="2040"/>
                <w:tab w:val="center" w:pos="6000"/>
              </w:tabs>
              <w:jc w:val="both"/>
            </w:pPr>
            <w:r>
              <w:t>- Hướng dẫn giải các bài tập mẫu chương 3</w:t>
            </w:r>
          </w:p>
          <w:p w:rsidR="00DF18AB" w:rsidRDefault="00530D34" w:rsidP="00530D34">
            <w:pPr>
              <w:pStyle w:val="NormalWeb"/>
              <w:spacing w:before="60" w:beforeAutospacing="0" w:after="60" w:afterAutospacing="0"/>
              <w:rPr>
                <w:bCs/>
              </w:rPr>
            </w:pPr>
            <w:r>
              <w:t>- Thảo luận nhóm</w:t>
            </w:r>
          </w:p>
        </w:tc>
        <w:tc>
          <w:tcPr>
            <w:tcW w:w="738" w:type="pct"/>
            <w:shd w:val="clear" w:color="auto" w:fill="auto"/>
          </w:tcPr>
          <w:p w:rsidR="00DF18AB" w:rsidRPr="003D7137" w:rsidRDefault="001727B4" w:rsidP="008C36D2">
            <w:pPr>
              <w:pStyle w:val="NormalWeb"/>
              <w:jc w:val="center"/>
              <w:rPr>
                <w:bCs/>
                <w:color w:val="000000" w:themeColor="text1"/>
              </w:rPr>
            </w:pPr>
            <w:r w:rsidRPr="003D7137">
              <w:rPr>
                <w:bCs/>
                <w:color w:val="000000" w:themeColor="text1"/>
              </w:rPr>
              <w:t>G</w:t>
            </w:r>
            <w:r w:rsidR="009B2D3E" w:rsidRPr="003D7137">
              <w:rPr>
                <w:bCs/>
                <w:color w:val="000000" w:themeColor="text1"/>
              </w:rPr>
              <w:t>1.</w:t>
            </w:r>
            <w:r w:rsidR="00773F39" w:rsidRPr="003D7137">
              <w:rPr>
                <w:bCs/>
                <w:color w:val="000000" w:themeColor="text1"/>
              </w:rPr>
              <w:t>2</w:t>
            </w:r>
          </w:p>
          <w:p w:rsidR="001727B4" w:rsidRPr="003D7137" w:rsidRDefault="001727B4" w:rsidP="008C36D2">
            <w:pPr>
              <w:pStyle w:val="NormalWeb"/>
              <w:jc w:val="center"/>
              <w:rPr>
                <w:bCs/>
                <w:color w:val="000000" w:themeColor="text1"/>
              </w:rPr>
            </w:pPr>
            <w:r w:rsidRPr="003D7137">
              <w:rPr>
                <w:bCs/>
                <w:color w:val="000000" w:themeColor="text1"/>
              </w:rPr>
              <w:t>G1.3</w:t>
            </w:r>
          </w:p>
        </w:tc>
      </w:tr>
      <w:tr w:rsidR="00DF18AB" w:rsidRPr="00AE7261" w:rsidTr="00002380">
        <w:trPr>
          <w:trHeight w:val="729"/>
        </w:trPr>
        <w:tc>
          <w:tcPr>
            <w:tcW w:w="494" w:type="pct"/>
            <w:vMerge/>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Pr="00AE7261" w:rsidRDefault="00DF18AB" w:rsidP="00DF18A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530D34" w:rsidRDefault="00530D34" w:rsidP="00530D34">
            <w:pPr>
              <w:pStyle w:val="ListParagraph"/>
              <w:numPr>
                <w:ilvl w:val="0"/>
                <w:numId w:val="12"/>
              </w:numPr>
              <w:jc w:val="both"/>
            </w:pPr>
            <w:r>
              <w:t>Ôn lại bài chương 3</w:t>
            </w:r>
          </w:p>
          <w:p w:rsidR="00530D34" w:rsidRPr="00530D34" w:rsidRDefault="00530D34" w:rsidP="00530D34">
            <w:pPr>
              <w:pStyle w:val="ListParagraph"/>
              <w:numPr>
                <w:ilvl w:val="0"/>
                <w:numId w:val="12"/>
              </w:numPr>
              <w:jc w:val="both"/>
              <w:rPr>
                <w:i/>
              </w:rPr>
            </w:pPr>
            <w:r>
              <w:t>Làm bài tập chương 3</w:t>
            </w:r>
          </w:p>
          <w:p w:rsidR="00530D34" w:rsidRPr="00530D34" w:rsidRDefault="00530D34" w:rsidP="00530D34">
            <w:pPr>
              <w:pStyle w:val="ListParagraph"/>
              <w:numPr>
                <w:ilvl w:val="0"/>
                <w:numId w:val="12"/>
              </w:numPr>
              <w:jc w:val="both"/>
              <w:rPr>
                <w:i/>
              </w:rPr>
            </w:pPr>
            <w:r>
              <w:t>Tìm tài liệu và làm bài thuyết trình theo sự phân công của từng nhóm</w:t>
            </w:r>
          </w:p>
          <w:p w:rsidR="00DF18AB" w:rsidRPr="00AE7261" w:rsidRDefault="00DF18AB" w:rsidP="00DF18AB">
            <w:pPr>
              <w:pStyle w:val="NormalWeb"/>
              <w:spacing w:before="60" w:beforeAutospacing="0" w:after="60" w:afterAutospacing="0"/>
              <w:ind w:left="426"/>
              <w:rPr>
                <w:bCs/>
                <w:lang w:val="de-DE"/>
              </w:rPr>
            </w:pPr>
          </w:p>
        </w:tc>
        <w:tc>
          <w:tcPr>
            <w:tcW w:w="738" w:type="pct"/>
            <w:shd w:val="clear" w:color="auto" w:fill="auto"/>
          </w:tcPr>
          <w:p w:rsidR="00DF18AB" w:rsidRPr="003D7137" w:rsidRDefault="001727B4" w:rsidP="008C36D2">
            <w:pPr>
              <w:pStyle w:val="NormalWeb"/>
              <w:jc w:val="center"/>
              <w:rPr>
                <w:bCs/>
                <w:color w:val="000000" w:themeColor="text1"/>
                <w:lang w:val="de-DE"/>
              </w:rPr>
            </w:pPr>
            <w:r w:rsidRPr="003D7137">
              <w:rPr>
                <w:bCs/>
                <w:color w:val="000000" w:themeColor="text1"/>
                <w:lang w:val="de-DE"/>
              </w:rPr>
              <w:t>G1.2</w:t>
            </w:r>
          </w:p>
          <w:p w:rsidR="001727B4" w:rsidRPr="003D7137" w:rsidRDefault="001727B4" w:rsidP="008C36D2">
            <w:pPr>
              <w:pStyle w:val="NormalWeb"/>
              <w:jc w:val="center"/>
              <w:rPr>
                <w:bCs/>
                <w:color w:val="000000" w:themeColor="text1"/>
                <w:lang w:val="de-DE"/>
              </w:rPr>
            </w:pPr>
            <w:r w:rsidRPr="003D7137">
              <w:rPr>
                <w:bCs/>
                <w:color w:val="000000" w:themeColor="text1"/>
                <w:lang w:val="de-DE"/>
              </w:rPr>
              <w:t>G1.3</w:t>
            </w:r>
          </w:p>
        </w:tc>
      </w:tr>
      <w:tr w:rsidR="00DF18AB" w:rsidRPr="00AE7261" w:rsidTr="00002380">
        <w:trPr>
          <w:trHeight w:val="392"/>
        </w:trPr>
        <w:tc>
          <w:tcPr>
            <w:tcW w:w="494" w:type="pct"/>
            <w:vMerge w:val="restart"/>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Pr="00AE7261" w:rsidRDefault="00DF18AB" w:rsidP="009C1D2F">
            <w:pPr>
              <w:pStyle w:val="NormalWeb"/>
              <w:rPr>
                <w:b/>
                <w:bCs/>
                <w:lang w:val="de-DE"/>
              </w:rPr>
            </w:pPr>
            <w:r w:rsidRPr="00AE7261">
              <w:rPr>
                <w:b/>
                <w:bCs/>
                <w:i/>
                <w:lang w:val="de-DE"/>
              </w:rPr>
              <w:t>Chương 4:</w:t>
            </w:r>
            <w:r w:rsidRPr="00AE7261">
              <w:rPr>
                <w:b/>
                <w:bCs/>
                <w:lang w:val="de-DE"/>
              </w:rPr>
              <w:t xml:space="preserve"> </w:t>
            </w:r>
            <w:r w:rsidR="00F93F83">
              <w:rPr>
                <w:b/>
                <w:bCs/>
                <w:lang w:val="de-DE"/>
              </w:rPr>
              <w:t>HYDROCARBON</w:t>
            </w:r>
          </w:p>
        </w:tc>
        <w:tc>
          <w:tcPr>
            <w:tcW w:w="738" w:type="pct"/>
            <w:shd w:val="clear" w:color="auto" w:fill="auto"/>
          </w:tcPr>
          <w:p w:rsidR="00DF18AB" w:rsidRPr="003D7137" w:rsidRDefault="00DF18AB" w:rsidP="008C36D2">
            <w:pPr>
              <w:pStyle w:val="NormalWeb"/>
              <w:jc w:val="center"/>
              <w:rPr>
                <w:bCs/>
                <w:color w:val="000000" w:themeColor="text1"/>
                <w:lang w:val="de-DE"/>
              </w:rPr>
            </w:pPr>
          </w:p>
        </w:tc>
      </w:tr>
      <w:tr w:rsidR="00DF18AB" w:rsidRPr="005A1E30" w:rsidTr="00C62425">
        <w:trPr>
          <w:trHeight w:val="946"/>
        </w:trPr>
        <w:tc>
          <w:tcPr>
            <w:tcW w:w="494" w:type="pct"/>
            <w:vMerge/>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Default="00DF18AB" w:rsidP="00DF18A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5F593B">
              <w:rPr>
                <w:bCs/>
                <w:i/>
                <w:lang w:val="de-DE"/>
              </w:rPr>
              <w:t>: (3</w:t>
            </w:r>
            <w:r w:rsidRPr="005A1E30">
              <w:rPr>
                <w:bCs/>
                <w:i/>
                <w:lang w:val="de-DE"/>
              </w:rPr>
              <w:t>)</w:t>
            </w:r>
          </w:p>
          <w:p w:rsidR="00DF18AB" w:rsidRDefault="00DF18AB" w:rsidP="00DF18AB">
            <w:pPr>
              <w:spacing w:before="60" w:after="60"/>
              <w:jc w:val="both"/>
              <w:rPr>
                <w:b/>
                <w:bCs/>
                <w:lang w:val="de-DE"/>
              </w:rPr>
            </w:pPr>
            <w:r>
              <w:rPr>
                <w:b/>
                <w:bCs/>
                <w:lang w:val="de-DE"/>
              </w:rPr>
              <w:t>Nội dung GD lý thuyết</w:t>
            </w:r>
            <w:r w:rsidRPr="005A1E30">
              <w:rPr>
                <w:b/>
                <w:bCs/>
                <w:lang w:val="de-DE"/>
              </w:rPr>
              <w:t>:</w:t>
            </w:r>
          </w:p>
          <w:p w:rsidR="009C1D2F" w:rsidRPr="008547ED" w:rsidRDefault="009C1D2F" w:rsidP="009C1D2F">
            <w:pPr>
              <w:numPr>
                <w:ilvl w:val="0"/>
                <w:numId w:val="27"/>
              </w:numPr>
              <w:spacing w:line="276" w:lineRule="auto"/>
              <w:ind w:hanging="720"/>
            </w:pPr>
            <w:r w:rsidRPr="008547ED">
              <w:t>ALKEN</w:t>
            </w:r>
            <w:r>
              <w:t>E</w:t>
            </w:r>
          </w:p>
          <w:p w:rsidR="009C1D2F" w:rsidRPr="006C2032" w:rsidRDefault="009C1D2F" w:rsidP="009C1D2F">
            <w:pPr>
              <w:pStyle w:val="ListParagraph"/>
              <w:numPr>
                <w:ilvl w:val="0"/>
                <w:numId w:val="24"/>
              </w:numPr>
              <w:spacing w:line="276" w:lineRule="auto"/>
              <w:ind w:left="540"/>
            </w:pPr>
            <w:r w:rsidRPr="006C2032">
              <w:t xml:space="preserve"> Cấu tạo chung</w:t>
            </w:r>
          </w:p>
          <w:p w:rsidR="009C1D2F" w:rsidRPr="006C2032" w:rsidRDefault="009C1D2F" w:rsidP="009C1D2F">
            <w:pPr>
              <w:pStyle w:val="ListParagraph"/>
              <w:numPr>
                <w:ilvl w:val="0"/>
                <w:numId w:val="23"/>
              </w:numPr>
              <w:spacing w:line="276" w:lineRule="auto"/>
              <w:ind w:hanging="758"/>
            </w:pPr>
            <w:r w:rsidRPr="006C2032">
              <w:t xml:space="preserve"> Tính chất hoá học</w:t>
            </w:r>
          </w:p>
          <w:p w:rsidR="009C1D2F" w:rsidRPr="006C2032" w:rsidRDefault="009C1D2F" w:rsidP="009C1D2F">
            <w:pPr>
              <w:pStyle w:val="ListParagraph"/>
              <w:numPr>
                <w:ilvl w:val="1"/>
                <w:numId w:val="23"/>
              </w:numPr>
              <w:spacing w:line="276" w:lineRule="auto"/>
            </w:pPr>
            <w:r w:rsidRPr="006C2032">
              <w:t>Phản ứng cộng hợp</w:t>
            </w:r>
          </w:p>
          <w:p w:rsidR="009C1D2F" w:rsidRPr="006C2032" w:rsidRDefault="009C1D2F" w:rsidP="009C1D2F">
            <w:pPr>
              <w:pStyle w:val="ListParagraph"/>
              <w:numPr>
                <w:ilvl w:val="2"/>
                <w:numId w:val="23"/>
              </w:numPr>
              <w:spacing w:line="276" w:lineRule="auto"/>
              <w:ind w:hanging="513"/>
            </w:pPr>
            <w:r w:rsidRPr="006C2032">
              <w:t>Cộng hydrogen</w:t>
            </w:r>
          </w:p>
          <w:p w:rsidR="009C1D2F" w:rsidRPr="006C2032" w:rsidRDefault="009C1D2F" w:rsidP="009C1D2F">
            <w:pPr>
              <w:pStyle w:val="ListParagraph"/>
              <w:numPr>
                <w:ilvl w:val="2"/>
                <w:numId w:val="23"/>
              </w:numPr>
              <w:spacing w:line="276" w:lineRule="auto"/>
              <w:ind w:hanging="513"/>
            </w:pPr>
            <w:r w:rsidRPr="006C2032">
              <w:t>Cộng halogen</w:t>
            </w:r>
          </w:p>
          <w:p w:rsidR="009C1D2F" w:rsidRPr="006C2032" w:rsidRDefault="009C1D2F" w:rsidP="009C1D2F">
            <w:pPr>
              <w:pStyle w:val="ListParagraph"/>
              <w:numPr>
                <w:ilvl w:val="2"/>
                <w:numId w:val="23"/>
              </w:numPr>
              <w:spacing w:line="276" w:lineRule="auto"/>
              <w:ind w:hanging="513"/>
            </w:pPr>
            <w:r w:rsidRPr="006C2032">
              <w:t>Cộng hydrogen halide</w:t>
            </w:r>
          </w:p>
          <w:p w:rsidR="009C1D2F" w:rsidRPr="006C2032" w:rsidRDefault="009C1D2F" w:rsidP="009C1D2F">
            <w:pPr>
              <w:pStyle w:val="ListParagraph"/>
              <w:numPr>
                <w:ilvl w:val="2"/>
                <w:numId w:val="23"/>
              </w:numPr>
              <w:spacing w:line="276" w:lineRule="auto"/>
              <w:ind w:hanging="513"/>
            </w:pPr>
            <w:r w:rsidRPr="006C2032">
              <w:t>Cộng nước</w:t>
            </w:r>
          </w:p>
          <w:p w:rsidR="009C1D2F" w:rsidRPr="006C2032" w:rsidRDefault="009C1D2F" w:rsidP="009C1D2F">
            <w:pPr>
              <w:pStyle w:val="ListParagraph"/>
              <w:numPr>
                <w:ilvl w:val="2"/>
                <w:numId w:val="23"/>
              </w:numPr>
              <w:spacing w:line="276" w:lineRule="auto"/>
              <w:ind w:hanging="513"/>
            </w:pPr>
            <w:r w:rsidRPr="006C2032">
              <w:t>Cộng B</w:t>
            </w:r>
            <w:r w:rsidRPr="006C2032">
              <w:rPr>
                <w:vertAlign w:val="subscript"/>
              </w:rPr>
              <w:t>2</w:t>
            </w:r>
            <w:r w:rsidRPr="006C2032">
              <w:t>H</w:t>
            </w:r>
            <w:r w:rsidRPr="006C2032">
              <w:rPr>
                <w:vertAlign w:val="subscript"/>
              </w:rPr>
              <w:t xml:space="preserve">6 </w:t>
            </w:r>
            <w:r w:rsidRPr="006C2032">
              <w:t>–oxy hóa tạo alcohol</w:t>
            </w:r>
            <w:r w:rsidRPr="006C2032">
              <w:rPr>
                <w:vertAlign w:val="subscript"/>
              </w:rPr>
              <w:t xml:space="preserve"> </w:t>
            </w:r>
          </w:p>
          <w:p w:rsidR="009C1D2F" w:rsidRPr="006C2032" w:rsidRDefault="009C1D2F" w:rsidP="009C1D2F">
            <w:pPr>
              <w:pStyle w:val="ListParagraph"/>
              <w:numPr>
                <w:ilvl w:val="1"/>
                <w:numId w:val="23"/>
              </w:numPr>
              <w:spacing w:line="276" w:lineRule="auto"/>
            </w:pPr>
            <w:r w:rsidRPr="006C2032">
              <w:t xml:space="preserve"> Phản ứng thế của gốc allyl</w:t>
            </w:r>
          </w:p>
          <w:p w:rsidR="009C1D2F" w:rsidRPr="006C2032" w:rsidRDefault="009C1D2F" w:rsidP="009C1D2F">
            <w:pPr>
              <w:pStyle w:val="ListParagraph"/>
              <w:numPr>
                <w:ilvl w:val="1"/>
                <w:numId w:val="23"/>
              </w:numPr>
              <w:spacing w:line="276" w:lineRule="auto"/>
            </w:pPr>
            <w:r w:rsidRPr="006C2032">
              <w:t xml:space="preserve"> Phản ứng oxy hoá</w:t>
            </w:r>
          </w:p>
          <w:p w:rsidR="009C1D2F" w:rsidRPr="006C2032" w:rsidRDefault="009C1D2F" w:rsidP="009C1D2F">
            <w:pPr>
              <w:pStyle w:val="ListParagraph"/>
              <w:numPr>
                <w:ilvl w:val="2"/>
                <w:numId w:val="23"/>
              </w:numPr>
              <w:spacing w:line="276" w:lineRule="auto"/>
              <w:ind w:hanging="513"/>
            </w:pPr>
            <w:r w:rsidRPr="006C2032">
              <w:t>Oxy hoá bằng tác nhân peracid</w:t>
            </w:r>
          </w:p>
          <w:p w:rsidR="009C1D2F" w:rsidRPr="006C2032" w:rsidRDefault="009C1D2F" w:rsidP="009C1D2F">
            <w:pPr>
              <w:pStyle w:val="ListParagraph"/>
              <w:numPr>
                <w:ilvl w:val="2"/>
                <w:numId w:val="23"/>
              </w:numPr>
              <w:spacing w:line="276" w:lineRule="auto"/>
              <w:ind w:hanging="513"/>
            </w:pPr>
            <w:r w:rsidRPr="006C2032">
              <w:t>Oxy hoá bằng KMnO</w:t>
            </w:r>
            <w:r w:rsidRPr="006C2032">
              <w:rPr>
                <w:vertAlign w:val="subscript"/>
              </w:rPr>
              <w:t>4</w:t>
            </w:r>
            <w:r w:rsidRPr="006C2032">
              <w:t xml:space="preserve"> loãng hoặc OsO</w:t>
            </w:r>
            <w:r w:rsidRPr="006C2032">
              <w:rPr>
                <w:vertAlign w:val="subscript"/>
              </w:rPr>
              <w:t>4</w:t>
            </w:r>
            <w:r w:rsidRPr="006C2032">
              <w:t xml:space="preserve"> ở nhiệt độ thấp</w:t>
            </w:r>
          </w:p>
          <w:p w:rsidR="009C1D2F" w:rsidRPr="006C2032" w:rsidRDefault="009C1D2F" w:rsidP="009C1D2F">
            <w:pPr>
              <w:pStyle w:val="ListParagraph"/>
              <w:numPr>
                <w:ilvl w:val="2"/>
                <w:numId w:val="23"/>
              </w:numPr>
              <w:spacing w:line="276" w:lineRule="auto"/>
              <w:ind w:hanging="513"/>
            </w:pPr>
            <w:r w:rsidRPr="006C2032">
              <w:t>Oxy hoá bằng KMnO</w:t>
            </w:r>
            <w:r w:rsidRPr="006C2032">
              <w:rPr>
                <w:vertAlign w:val="subscript"/>
              </w:rPr>
              <w:t>4</w:t>
            </w:r>
            <w:r w:rsidRPr="006C2032">
              <w:t xml:space="preserve"> đậm đặc ở nhiệt độ cao</w:t>
            </w:r>
          </w:p>
          <w:p w:rsidR="009C1D2F" w:rsidRPr="006C2032" w:rsidRDefault="009C1D2F" w:rsidP="009C1D2F">
            <w:pPr>
              <w:pStyle w:val="ListParagraph"/>
              <w:numPr>
                <w:ilvl w:val="2"/>
                <w:numId w:val="23"/>
              </w:numPr>
              <w:spacing w:line="276" w:lineRule="auto"/>
              <w:ind w:hanging="513"/>
            </w:pPr>
            <w:r w:rsidRPr="006C2032">
              <w:t>Oxy hoá bằng ozone</w:t>
            </w:r>
          </w:p>
          <w:p w:rsidR="009C1D2F" w:rsidRPr="006C2032" w:rsidRDefault="009C1D2F" w:rsidP="009C1D2F">
            <w:pPr>
              <w:pStyle w:val="ListParagraph"/>
              <w:numPr>
                <w:ilvl w:val="1"/>
                <w:numId w:val="23"/>
              </w:numPr>
              <w:spacing w:line="276" w:lineRule="auto"/>
            </w:pPr>
            <w:r w:rsidRPr="006C2032">
              <w:t xml:space="preserve"> Phản ứng polymer hoá – giới thiệu một số polymer thông dụng</w:t>
            </w:r>
          </w:p>
          <w:p w:rsidR="009C1D2F" w:rsidRPr="008547ED" w:rsidRDefault="009C1D2F" w:rsidP="009C1D2F">
            <w:pPr>
              <w:numPr>
                <w:ilvl w:val="0"/>
                <w:numId w:val="27"/>
              </w:numPr>
              <w:spacing w:line="276" w:lineRule="auto"/>
              <w:ind w:hanging="720"/>
            </w:pPr>
            <w:r>
              <w:t xml:space="preserve"> </w:t>
            </w:r>
            <w:r w:rsidRPr="008547ED">
              <w:t>ALK</w:t>
            </w:r>
            <w:r>
              <w:t>Y</w:t>
            </w:r>
            <w:r w:rsidRPr="008547ED">
              <w:t>N</w:t>
            </w:r>
            <w:r>
              <w:t>E</w:t>
            </w:r>
          </w:p>
          <w:p w:rsidR="009C1D2F" w:rsidRPr="006C2032" w:rsidRDefault="009C1D2F" w:rsidP="009C1D2F">
            <w:pPr>
              <w:pStyle w:val="ListParagraph"/>
              <w:numPr>
                <w:ilvl w:val="0"/>
                <w:numId w:val="25"/>
              </w:numPr>
              <w:spacing w:line="276" w:lineRule="auto"/>
              <w:ind w:left="540"/>
            </w:pPr>
            <w:r w:rsidRPr="006C2032">
              <w:t>Cấu tạo chung</w:t>
            </w:r>
          </w:p>
          <w:p w:rsidR="009C1D2F" w:rsidRPr="006C2032" w:rsidRDefault="009C1D2F" w:rsidP="009C1D2F">
            <w:pPr>
              <w:pStyle w:val="ListParagraph"/>
              <w:ind w:left="900" w:hanging="758"/>
            </w:pPr>
            <w:r w:rsidRPr="006C2032">
              <w:t>4. Tính chất hoá học</w:t>
            </w:r>
          </w:p>
          <w:p w:rsidR="009C1D2F" w:rsidRPr="006C2032" w:rsidRDefault="009C1D2F" w:rsidP="009C1D2F">
            <w:pPr>
              <w:pStyle w:val="ListParagraph"/>
              <w:numPr>
                <w:ilvl w:val="1"/>
                <w:numId w:val="21"/>
              </w:numPr>
              <w:spacing w:line="276" w:lineRule="auto"/>
            </w:pPr>
            <w:r w:rsidRPr="006C2032">
              <w:t xml:space="preserve"> Phản ứng thế thể hiện tính acid của alkyne đầu mạch</w:t>
            </w:r>
          </w:p>
          <w:p w:rsidR="009C1D2F" w:rsidRPr="006C2032" w:rsidRDefault="009C1D2F" w:rsidP="009C1D2F">
            <w:pPr>
              <w:pStyle w:val="ListParagraph"/>
              <w:numPr>
                <w:ilvl w:val="1"/>
                <w:numId w:val="21"/>
              </w:numPr>
              <w:spacing w:line="276" w:lineRule="auto"/>
            </w:pPr>
            <w:r w:rsidRPr="006C2032">
              <w:t>Phản ứng cộng hợp</w:t>
            </w:r>
          </w:p>
          <w:p w:rsidR="009C1D2F" w:rsidRPr="006C2032" w:rsidRDefault="009C1D2F" w:rsidP="009C1D2F">
            <w:pPr>
              <w:pStyle w:val="ListParagraph"/>
              <w:numPr>
                <w:ilvl w:val="2"/>
                <w:numId w:val="21"/>
              </w:numPr>
              <w:spacing w:line="276" w:lineRule="auto"/>
              <w:ind w:hanging="513"/>
            </w:pPr>
            <w:r w:rsidRPr="006C2032">
              <w:t>Cộng H</w:t>
            </w:r>
            <w:r w:rsidRPr="006C2032">
              <w:rPr>
                <w:vertAlign w:val="subscript"/>
              </w:rPr>
              <w:t>2</w:t>
            </w:r>
          </w:p>
          <w:p w:rsidR="009C1D2F" w:rsidRPr="006C2032" w:rsidRDefault="009C1D2F" w:rsidP="009C1D2F">
            <w:pPr>
              <w:pStyle w:val="ListParagraph"/>
              <w:numPr>
                <w:ilvl w:val="2"/>
                <w:numId w:val="21"/>
              </w:numPr>
              <w:spacing w:line="276" w:lineRule="auto"/>
              <w:ind w:hanging="513"/>
            </w:pPr>
            <w:r w:rsidRPr="006C2032">
              <w:t>Cộng halogen</w:t>
            </w:r>
          </w:p>
          <w:p w:rsidR="009C1D2F" w:rsidRPr="006C2032" w:rsidRDefault="009C1D2F" w:rsidP="009C1D2F">
            <w:pPr>
              <w:pStyle w:val="ListParagraph"/>
              <w:numPr>
                <w:ilvl w:val="2"/>
                <w:numId w:val="21"/>
              </w:numPr>
              <w:spacing w:line="276" w:lineRule="auto"/>
              <w:ind w:hanging="513"/>
            </w:pPr>
            <w:r w:rsidRPr="006C2032">
              <w:t>Cộng HX</w:t>
            </w:r>
          </w:p>
          <w:p w:rsidR="009C1D2F" w:rsidRPr="006C2032" w:rsidRDefault="009C1D2F" w:rsidP="009C1D2F">
            <w:pPr>
              <w:pStyle w:val="ListParagraph"/>
              <w:numPr>
                <w:ilvl w:val="2"/>
                <w:numId w:val="21"/>
              </w:numPr>
              <w:spacing w:line="276" w:lineRule="auto"/>
              <w:ind w:hanging="513"/>
            </w:pPr>
            <w:r w:rsidRPr="006C2032">
              <w:t>Cộng nước</w:t>
            </w:r>
          </w:p>
          <w:p w:rsidR="009C1D2F" w:rsidRPr="006C2032" w:rsidRDefault="009C1D2F" w:rsidP="009C1D2F">
            <w:pPr>
              <w:pStyle w:val="ListParagraph"/>
              <w:numPr>
                <w:ilvl w:val="2"/>
                <w:numId w:val="21"/>
              </w:numPr>
              <w:spacing w:line="276" w:lineRule="auto"/>
              <w:ind w:hanging="513"/>
            </w:pPr>
            <w:r>
              <w:t xml:space="preserve">Cộng boran và alkylboran </w:t>
            </w:r>
            <w:r w:rsidRPr="006C2032">
              <w:t>-</w:t>
            </w:r>
            <w:r>
              <w:t xml:space="preserve"> </w:t>
            </w:r>
            <w:r>
              <w:br/>
            </w:r>
            <w:r w:rsidRPr="006C2032">
              <w:t>oxy hoá</w:t>
            </w:r>
          </w:p>
          <w:p w:rsidR="009C1D2F" w:rsidRPr="006C2032" w:rsidRDefault="009C1D2F" w:rsidP="009C1D2F">
            <w:pPr>
              <w:pStyle w:val="ListParagraph"/>
              <w:numPr>
                <w:ilvl w:val="1"/>
                <w:numId w:val="21"/>
              </w:numPr>
              <w:spacing w:line="276" w:lineRule="auto"/>
            </w:pPr>
            <w:r w:rsidRPr="006C2032">
              <w:t xml:space="preserve"> Phản ứng oxy hoá</w:t>
            </w:r>
          </w:p>
          <w:p w:rsidR="009C1D2F" w:rsidRPr="00F93F83" w:rsidRDefault="009C1D2F" w:rsidP="009C1D2F">
            <w:pPr>
              <w:numPr>
                <w:ilvl w:val="0"/>
                <w:numId w:val="27"/>
              </w:numPr>
              <w:spacing w:line="276" w:lineRule="auto"/>
              <w:ind w:hanging="720"/>
            </w:pPr>
            <w:r w:rsidRPr="00F93F83">
              <w:t xml:space="preserve"> CÁC HỢP CHẤT HYDROCARBON THƠM</w:t>
            </w:r>
          </w:p>
          <w:p w:rsidR="009C1D2F" w:rsidRPr="006C2032" w:rsidRDefault="009C1D2F" w:rsidP="009C1D2F">
            <w:pPr>
              <w:pStyle w:val="ListParagraph"/>
              <w:numPr>
                <w:ilvl w:val="0"/>
                <w:numId w:val="26"/>
              </w:numPr>
              <w:spacing w:line="276" w:lineRule="auto"/>
              <w:ind w:left="540"/>
            </w:pPr>
            <w:r w:rsidRPr="006C2032">
              <w:t xml:space="preserve"> Cấu tạo chung</w:t>
            </w:r>
          </w:p>
          <w:p w:rsidR="009C1D2F" w:rsidRPr="006C2032" w:rsidRDefault="009C1D2F" w:rsidP="009C1D2F">
            <w:pPr>
              <w:pStyle w:val="ListParagraph"/>
              <w:ind w:hanging="578"/>
            </w:pPr>
            <w:r w:rsidRPr="006C2032">
              <w:t>4. Tính chất hoá học</w:t>
            </w:r>
          </w:p>
          <w:p w:rsidR="009C1D2F" w:rsidRPr="006C2032" w:rsidRDefault="009C1D2F" w:rsidP="009C1D2F">
            <w:pPr>
              <w:pStyle w:val="ListParagraph"/>
              <w:numPr>
                <w:ilvl w:val="1"/>
                <w:numId w:val="28"/>
              </w:numPr>
              <w:spacing w:line="276" w:lineRule="auto"/>
              <w:ind w:left="851"/>
            </w:pPr>
            <w:r w:rsidRPr="006C2032">
              <w:t xml:space="preserve">  Phản ứng thế ái điện tử S</w:t>
            </w:r>
            <w:r w:rsidRPr="006C2032">
              <w:rPr>
                <w:vertAlign w:val="subscript"/>
              </w:rPr>
              <w:t>E</w:t>
            </w:r>
            <w:r w:rsidRPr="006C2032">
              <w:t>, khả năng phản ứng và quy luật thế</w:t>
            </w:r>
          </w:p>
          <w:p w:rsidR="009C1D2F" w:rsidRPr="006C2032" w:rsidRDefault="009C1D2F" w:rsidP="009C1D2F">
            <w:pPr>
              <w:pStyle w:val="ListParagraph"/>
              <w:tabs>
                <w:tab w:val="left" w:pos="990"/>
              </w:tabs>
              <w:ind w:left="1080"/>
            </w:pPr>
            <w:r w:rsidRPr="006C2032">
              <w:t>4.1.1.Phản ứng halogen hóa</w:t>
            </w:r>
          </w:p>
          <w:p w:rsidR="009C1D2F" w:rsidRPr="006C2032" w:rsidRDefault="009C1D2F" w:rsidP="009C1D2F">
            <w:pPr>
              <w:pStyle w:val="ListParagraph"/>
              <w:tabs>
                <w:tab w:val="left" w:pos="990"/>
              </w:tabs>
              <w:ind w:left="1080"/>
            </w:pPr>
            <w:r w:rsidRPr="006C2032">
              <w:t>4.1.2. Phản ứng nitro hóa</w:t>
            </w:r>
          </w:p>
          <w:p w:rsidR="009C1D2F" w:rsidRPr="006C2032" w:rsidRDefault="009C1D2F" w:rsidP="009C1D2F">
            <w:pPr>
              <w:pStyle w:val="ListParagraph"/>
              <w:tabs>
                <w:tab w:val="left" w:pos="990"/>
              </w:tabs>
              <w:ind w:left="1080"/>
            </w:pPr>
            <w:r w:rsidRPr="006C2032">
              <w:t>4.1.3. Phản ứng  sulfo hóa</w:t>
            </w:r>
          </w:p>
          <w:p w:rsidR="009C1D2F" w:rsidRPr="006C2032" w:rsidRDefault="009C1D2F" w:rsidP="009C1D2F">
            <w:pPr>
              <w:pStyle w:val="ListParagraph"/>
              <w:tabs>
                <w:tab w:val="left" w:pos="990"/>
              </w:tabs>
              <w:ind w:left="1080"/>
            </w:pPr>
            <w:r w:rsidRPr="006C2032">
              <w:t>4.1.4. Phản ứng alkyl và phản ứng acyl hóa Friedel - Crafts</w:t>
            </w:r>
          </w:p>
          <w:p w:rsidR="009C1D2F" w:rsidRPr="006C2032" w:rsidRDefault="009C1D2F" w:rsidP="009C1D2F">
            <w:pPr>
              <w:pStyle w:val="ListParagraph"/>
              <w:ind w:left="567"/>
            </w:pPr>
            <w:r w:rsidRPr="006C2032">
              <w:t>4.2. Phản ứng trên mạch nhánh</w:t>
            </w:r>
          </w:p>
          <w:p w:rsidR="009C1D2F" w:rsidRPr="006C2032" w:rsidRDefault="009C1D2F" w:rsidP="009C1D2F">
            <w:pPr>
              <w:pStyle w:val="ListParagraph"/>
              <w:ind w:left="567"/>
            </w:pPr>
            <w:r w:rsidRPr="006C2032">
              <w:t>4.3. Phản ứng oxy hóa</w:t>
            </w:r>
          </w:p>
          <w:p w:rsidR="00DF18AB" w:rsidRPr="00DF18AB" w:rsidRDefault="00DF18AB" w:rsidP="00DF18AB">
            <w:pPr>
              <w:spacing w:before="60" w:after="60"/>
              <w:jc w:val="both"/>
              <w:rPr>
                <w:bCs/>
                <w:lang w:val="de-DE"/>
              </w:rPr>
            </w:pPr>
          </w:p>
          <w:p w:rsidR="00DF18AB" w:rsidRPr="005A1E30" w:rsidRDefault="00DF18AB" w:rsidP="00DF18AB">
            <w:pPr>
              <w:spacing w:before="60" w:after="60"/>
              <w:jc w:val="both"/>
              <w:rPr>
                <w:bCs/>
                <w:i/>
                <w:lang w:val="de-DE"/>
              </w:rPr>
            </w:pPr>
            <w:r w:rsidRPr="005A1E30">
              <w:rPr>
                <w:b/>
                <w:bCs/>
                <w:lang w:val="de-DE"/>
              </w:rPr>
              <w:t>PPGD chính</w:t>
            </w:r>
            <w:r w:rsidRPr="005A1E30">
              <w:rPr>
                <w:bCs/>
                <w:lang w:val="de-DE"/>
              </w:rPr>
              <w:t>:</w:t>
            </w:r>
          </w:p>
          <w:p w:rsidR="00DF18AB" w:rsidRDefault="00DF18AB" w:rsidP="00DF18A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DF18AB" w:rsidRPr="005A1E30" w:rsidRDefault="00DF18AB" w:rsidP="00DF18AB">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DF18AB" w:rsidRDefault="00DF18AB" w:rsidP="00DF18AB">
            <w:pPr>
              <w:pStyle w:val="NormalWeb"/>
              <w:numPr>
                <w:ilvl w:val="0"/>
                <w:numId w:val="1"/>
              </w:numPr>
              <w:spacing w:before="60" w:beforeAutospacing="0" w:after="60" w:afterAutospacing="0"/>
              <w:ind w:left="426" w:hanging="284"/>
              <w:rPr>
                <w:bCs/>
              </w:rPr>
            </w:pPr>
            <w:r w:rsidRPr="005A1E30">
              <w:rPr>
                <w:bCs/>
                <w:lang w:val="de-DE"/>
              </w:rPr>
              <w:t>Thảo luận nhóm</w:t>
            </w:r>
          </w:p>
        </w:tc>
        <w:tc>
          <w:tcPr>
            <w:tcW w:w="738" w:type="pct"/>
            <w:shd w:val="clear" w:color="auto" w:fill="auto"/>
          </w:tcPr>
          <w:p w:rsidR="00DF18AB" w:rsidRPr="003D7137" w:rsidRDefault="001727B4" w:rsidP="008C36D2">
            <w:pPr>
              <w:pStyle w:val="NormalWeb"/>
              <w:jc w:val="center"/>
              <w:rPr>
                <w:bCs/>
                <w:color w:val="000000" w:themeColor="text1"/>
              </w:rPr>
            </w:pPr>
            <w:r w:rsidRPr="003D7137">
              <w:rPr>
                <w:bCs/>
                <w:color w:val="000000" w:themeColor="text1"/>
              </w:rPr>
              <w:t>G1.3</w:t>
            </w:r>
          </w:p>
          <w:p w:rsidR="001727B4" w:rsidRPr="003D7137" w:rsidRDefault="001727B4" w:rsidP="008C36D2">
            <w:pPr>
              <w:pStyle w:val="NormalWeb"/>
              <w:jc w:val="center"/>
              <w:rPr>
                <w:bCs/>
                <w:color w:val="000000" w:themeColor="text1"/>
              </w:rPr>
            </w:pPr>
            <w:r w:rsidRPr="003D7137">
              <w:rPr>
                <w:bCs/>
                <w:color w:val="000000" w:themeColor="text1"/>
              </w:rPr>
              <w:t>G2.1</w:t>
            </w:r>
          </w:p>
          <w:p w:rsidR="001727B4" w:rsidRPr="003D7137" w:rsidRDefault="001727B4" w:rsidP="008C36D2">
            <w:pPr>
              <w:pStyle w:val="NormalWeb"/>
              <w:jc w:val="center"/>
              <w:rPr>
                <w:bCs/>
                <w:color w:val="000000" w:themeColor="text1"/>
              </w:rPr>
            </w:pPr>
            <w:r w:rsidRPr="003D7137">
              <w:rPr>
                <w:bCs/>
                <w:color w:val="000000" w:themeColor="text1"/>
              </w:rPr>
              <w:t>G2.2</w:t>
            </w:r>
          </w:p>
        </w:tc>
      </w:tr>
      <w:tr w:rsidR="00DF18AB" w:rsidRPr="005A1E30" w:rsidTr="00002380">
        <w:trPr>
          <w:trHeight w:val="662"/>
        </w:trPr>
        <w:tc>
          <w:tcPr>
            <w:tcW w:w="494" w:type="pct"/>
            <w:vMerge/>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Pr="00AE7261" w:rsidRDefault="00DF18AB" w:rsidP="00DF18A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9C1D2F" w:rsidRPr="008547ED" w:rsidRDefault="009C1D2F" w:rsidP="009C1D2F">
            <w:pPr>
              <w:numPr>
                <w:ilvl w:val="0"/>
                <w:numId w:val="30"/>
              </w:numPr>
              <w:spacing w:line="276" w:lineRule="auto"/>
              <w:ind w:left="426"/>
            </w:pPr>
            <w:r w:rsidRPr="008547ED">
              <w:t>ALKAN</w:t>
            </w:r>
            <w:r>
              <w:t>E</w:t>
            </w:r>
          </w:p>
          <w:p w:rsidR="009C1D2F" w:rsidRDefault="009C1D2F" w:rsidP="009C1D2F">
            <w:pPr>
              <w:pStyle w:val="1"/>
              <w:numPr>
                <w:ilvl w:val="0"/>
                <w:numId w:val="29"/>
              </w:numPr>
              <w:ind w:hanging="758"/>
            </w:pPr>
            <w:r>
              <w:t xml:space="preserve"> Cấu tạo chung</w:t>
            </w:r>
          </w:p>
          <w:p w:rsidR="009C1D2F" w:rsidRDefault="009C1D2F" w:rsidP="009C1D2F">
            <w:pPr>
              <w:pStyle w:val="1"/>
              <w:numPr>
                <w:ilvl w:val="0"/>
                <w:numId w:val="29"/>
              </w:numPr>
              <w:ind w:hanging="758"/>
            </w:pPr>
            <w:r>
              <w:t xml:space="preserve"> </w:t>
            </w:r>
            <w:r w:rsidRPr="008547ED">
              <w:t>Danh pháp</w:t>
            </w:r>
          </w:p>
          <w:p w:rsidR="009C1D2F" w:rsidRPr="008547ED" w:rsidRDefault="009C1D2F" w:rsidP="009C1D2F">
            <w:pPr>
              <w:pStyle w:val="1"/>
              <w:numPr>
                <w:ilvl w:val="0"/>
                <w:numId w:val="29"/>
              </w:numPr>
              <w:ind w:hanging="758"/>
            </w:pPr>
            <w:r>
              <w:t>Tính chất vật lý</w:t>
            </w:r>
          </w:p>
          <w:p w:rsidR="009C1D2F" w:rsidRPr="008547ED" w:rsidRDefault="009C1D2F" w:rsidP="009C1D2F">
            <w:pPr>
              <w:pStyle w:val="1"/>
              <w:numPr>
                <w:ilvl w:val="0"/>
                <w:numId w:val="29"/>
              </w:numPr>
              <w:ind w:left="540" w:hanging="398"/>
            </w:pPr>
            <w:r w:rsidRPr="008547ED">
              <w:t>Tính chất hoá học</w:t>
            </w:r>
          </w:p>
          <w:p w:rsidR="009C1D2F" w:rsidRPr="006C2032" w:rsidRDefault="009C1D2F" w:rsidP="009C1D2F">
            <w:pPr>
              <w:pStyle w:val="ListParagraph"/>
              <w:numPr>
                <w:ilvl w:val="1"/>
                <w:numId w:val="29"/>
              </w:numPr>
              <w:spacing w:line="276" w:lineRule="auto"/>
              <w:ind w:hanging="796"/>
            </w:pPr>
            <w:r w:rsidRPr="006C2032">
              <w:t xml:space="preserve"> Phản ứng thế - Halogen hóa</w:t>
            </w:r>
          </w:p>
          <w:p w:rsidR="009C1D2F" w:rsidRPr="006C2032" w:rsidRDefault="009C1D2F" w:rsidP="009C1D2F">
            <w:pPr>
              <w:pStyle w:val="ListParagraph"/>
              <w:numPr>
                <w:ilvl w:val="1"/>
                <w:numId w:val="29"/>
              </w:numPr>
              <w:spacing w:line="276" w:lineRule="auto"/>
              <w:ind w:hanging="796"/>
            </w:pPr>
            <w:r w:rsidRPr="006C2032">
              <w:t>Phản ứng đồng phân hóa</w:t>
            </w:r>
          </w:p>
          <w:p w:rsidR="009C1D2F" w:rsidRPr="006C2032" w:rsidRDefault="009C1D2F" w:rsidP="009C1D2F">
            <w:pPr>
              <w:pStyle w:val="ListParagraph"/>
              <w:numPr>
                <w:ilvl w:val="1"/>
                <w:numId w:val="29"/>
              </w:numPr>
              <w:spacing w:line="276" w:lineRule="auto"/>
              <w:ind w:left="540" w:hanging="256"/>
            </w:pPr>
            <w:r w:rsidRPr="006C2032">
              <w:t xml:space="preserve"> Phản ứng dehydro hoá</w:t>
            </w:r>
          </w:p>
          <w:p w:rsidR="009C1D2F" w:rsidRPr="006C2032" w:rsidRDefault="009C1D2F" w:rsidP="009C1D2F">
            <w:pPr>
              <w:pStyle w:val="ListParagraph"/>
              <w:numPr>
                <w:ilvl w:val="1"/>
                <w:numId w:val="29"/>
              </w:numPr>
              <w:spacing w:line="276" w:lineRule="auto"/>
              <w:ind w:hanging="796"/>
            </w:pPr>
            <w:r w:rsidRPr="006C2032">
              <w:t xml:space="preserve"> Phản ứng cracking</w:t>
            </w:r>
          </w:p>
          <w:p w:rsidR="009C1D2F" w:rsidRPr="006C2032" w:rsidRDefault="009C1D2F" w:rsidP="009C1D2F">
            <w:pPr>
              <w:pStyle w:val="ListParagraph"/>
              <w:numPr>
                <w:ilvl w:val="1"/>
                <w:numId w:val="29"/>
              </w:numPr>
              <w:spacing w:line="276" w:lineRule="auto"/>
              <w:ind w:hanging="796"/>
            </w:pPr>
            <w:r w:rsidRPr="006C2032">
              <w:t xml:space="preserve"> Phản ứng oxy hoá</w:t>
            </w:r>
          </w:p>
          <w:p w:rsidR="009C1D2F" w:rsidRPr="006C2032" w:rsidRDefault="009C1D2F" w:rsidP="009C1D2F">
            <w:pPr>
              <w:pStyle w:val="ListParagraph"/>
              <w:numPr>
                <w:ilvl w:val="0"/>
                <w:numId w:val="29"/>
              </w:numPr>
              <w:spacing w:line="276" w:lineRule="auto"/>
              <w:ind w:left="540"/>
            </w:pPr>
            <w:r w:rsidRPr="006C2032">
              <w:t xml:space="preserve"> Một số ứng dụng</w:t>
            </w:r>
          </w:p>
          <w:p w:rsidR="009C1D2F" w:rsidRPr="008547ED" w:rsidRDefault="009C1D2F" w:rsidP="009C1D2F">
            <w:pPr>
              <w:numPr>
                <w:ilvl w:val="0"/>
                <w:numId w:val="30"/>
              </w:numPr>
              <w:spacing w:line="276" w:lineRule="auto"/>
              <w:ind w:hanging="1080"/>
            </w:pPr>
            <w:r w:rsidRPr="008547ED">
              <w:t>ALKEN</w:t>
            </w:r>
            <w:r>
              <w:t>E</w:t>
            </w:r>
          </w:p>
          <w:p w:rsidR="009C1D2F" w:rsidRPr="006C2032" w:rsidRDefault="009C1D2F" w:rsidP="009C1D2F">
            <w:pPr>
              <w:pStyle w:val="ListParagraph"/>
              <w:numPr>
                <w:ilvl w:val="0"/>
                <w:numId w:val="26"/>
              </w:numPr>
              <w:spacing w:line="276" w:lineRule="auto"/>
              <w:ind w:hanging="578"/>
            </w:pPr>
            <w:r w:rsidRPr="006C2032">
              <w:t xml:space="preserve"> Danh pháp </w:t>
            </w:r>
          </w:p>
          <w:p w:rsidR="009C1D2F" w:rsidRPr="006C2032" w:rsidRDefault="009C1D2F" w:rsidP="009C1D2F">
            <w:pPr>
              <w:pStyle w:val="ListParagraph"/>
              <w:numPr>
                <w:ilvl w:val="0"/>
                <w:numId w:val="26"/>
              </w:numPr>
              <w:spacing w:line="276" w:lineRule="auto"/>
              <w:ind w:left="540"/>
            </w:pPr>
            <w:r w:rsidRPr="006C2032">
              <w:t xml:space="preserve">Tính chất vật lý </w:t>
            </w:r>
          </w:p>
          <w:p w:rsidR="009C1D2F" w:rsidRPr="008547ED" w:rsidRDefault="009C1D2F" w:rsidP="009C1D2F">
            <w:pPr>
              <w:numPr>
                <w:ilvl w:val="0"/>
                <w:numId w:val="30"/>
              </w:numPr>
              <w:spacing w:line="276" w:lineRule="auto"/>
              <w:ind w:hanging="1080"/>
            </w:pPr>
            <w:r w:rsidRPr="008547ED">
              <w:t>ALK</w:t>
            </w:r>
            <w:r>
              <w:t>Y</w:t>
            </w:r>
            <w:r w:rsidRPr="008547ED">
              <w:t>N</w:t>
            </w:r>
            <w:r>
              <w:t>E</w:t>
            </w:r>
          </w:p>
          <w:p w:rsidR="009C1D2F" w:rsidRPr="006C2032" w:rsidRDefault="009C1D2F" w:rsidP="009C1D2F">
            <w:pPr>
              <w:pStyle w:val="ListParagraph"/>
              <w:numPr>
                <w:ilvl w:val="0"/>
                <w:numId w:val="25"/>
              </w:numPr>
              <w:spacing w:line="276" w:lineRule="auto"/>
              <w:ind w:hanging="578"/>
            </w:pPr>
            <w:r w:rsidRPr="006C2032">
              <w:t>Danh pháp</w:t>
            </w:r>
          </w:p>
          <w:p w:rsidR="009C1D2F" w:rsidRPr="006C2032" w:rsidRDefault="009C1D2F" w:rsidP="009C1D2F">
            <w:pPr>
              <w:pStyle w:val="ListParagraph"/>
              <w:numPr>
                <w:ilvl w:val="0"/>
                <w:numId w:val="25"/>
              </w:numPr>
              <w:spacing w:line="276" w:lineRule="auto"/>
              <w:ind w:left="540" w:hanging="398"/>
            </w:pPr>
            <w:r w:rsidRPr="006C2032">
              <w:t>Tính chất vật lý</w:t>
            </w:r>
          </w:p>
          <w:p w:rsidR="009C1D2F" w:rsidRPr="006C2032" w:rsidRDefault="009C1D2F" w:rsidP="009C1D2F">
            <w:pPr>
              <w:pStyle w:val="ListParagraph"/>
              <w:ind w:hanging="578"/>
            </w:pPr>
            <w:r w:rsidRPr="006C2032">
              <w:t>5. Một số ứng dụng</w:t>
            </w:r>
          </w:p>
          <w:p w:rsidR="009C1D2F" w:rsidRPr="008547ED" w:rsidRDefault="009C1D2F" w:rsidP="009C1D2F">
            <w:pPr>
              <w:spacing w:line="276" w:lineRule="auto"/>
            </w:pPr>
            <w:r>
              <w:t xml:space="preserve">D. </w:t>
            </w:r>
            <w:r w:rsidRPr="008547ED">
              <w:t>CÁC HỢP CHẤT HYDROCA</w:t>
            </w:r>
            <w:r>
              <w:t>R</w:t>
            </w:r>
            <w:r w:rsidRPr="008547ED">
              <w:t>BON THƠM</w:t>
            </w:r>
          </w:p>
          <w:p w:rsidR="009C1D2F" w:rsidRPr="006C2032" w:rsidRDefault="009C1D2F" w:rsidP="009C1D2F">
            <w:pPr>
              <w:pStyle w:val="ListParagraph"/>
              <w:ind w:left="0" w:firstLine="142"/>
            </w:pPr>
            <w:r w:rsidRPr="006C2032">
              <w:t>2. Danh pháp</w:t>
            </w:r>
          </w:p>
          <w:p w:rsidR="009C1D2F" w:rsidRPr="006C2032" w:rsidRDefault="009C1D2F" w:rsidP="009C1D2F">
            <w:pPr>
              <w:pStyle w:val="ListParagraph"/>
              <w:ind w:left="0" w:firstLine="142"/>
            </w:pPr>
            <w:r w:rsidRPr="006C2032">
              <w:t>3. Tính chất vật lý</w:t>
            </w:r>
          </w:p>
          <w:p w:rsidR="009C1D2F" w:rsidRPr="006C2032" w:rsidRDefault="009C1D2F" w:rsidP="009C1D2F">
            <w:pPr>
              <w:pStyle w:val="ListParagraph"/>
              <w:ind w:left="0" w:firstLine="142"/>
            </w:pPr>
            <w:r w:rsidRPr="006C2032">
              <w:t>5. Một số ứng dụng</w:t>
            </w:r>
          </w:p>
          <w:p w:rsidR="00DB6567" w:rsidRPr="00DB6567" w:rsidRDefault="00DB6567" w:rsidP="00DB6567">
            <w:pPr>
              <w:pStyle w:val="Heading2"/>
              <w:jc w:val="both"/>
              <w:rPr>
                <w:b w:val="0"/>
              </w:rPr>
            </w:pPr>
            <w:r w:rsidRPr="00DB6567">
              <w:rPr>
                <w:b w:val="0"/>
              </w:rPr>
              <w:t xml:space="preserve">6. CHÖÔNG: POLYMER </w:t>
            </w:r>
          </w:p>
          <w:p w:rsidR="00DB6567" w:rsidRPr="00DB6567" w:rsidRDefault="00DB6567" w:rsidP="00DB6567">
            <w:pPr>
              <w:pStyle w:val="1"/>
              <w:numPr>
                <w:ilvl w:val="0"/>
                <w:numId w:val="0"/>
              </w:numPr>
              <w:ind w:left="360"/>
              <w:rPr>
                <w:rFonts w:ascii="VNI-Times" w:hAnsi="VNI-Times"/>
                <w:bCs/>
              </w:rPr>
            </w:pPr>
            <w:r w:rsidRPr="00DB6567">
              <w:rPr>
                <w:rFonts w:ascii="VNI-Times" w:hAnsi="VNI-Times"/>
                <w:bCs/>
              </w:rPr>
              <w:t>6.1. KHAÙI NIEÄM.</w:t>
            </w:r>
          </w:p>
          <w:p w:rsidR="00DB6567" w:rsidRPr="00DB6567" w:rsidRDefault="00DB6567" w:rsidP="00DB6567">
            <w:pPr>
              <w:pStyle w:val="1"/>
              <w:numPr>
                <w:ilvl w:val="0"/>
                <w:numId w:val="0"/>
              </w:numPr>
              <w:ind w:left="360" w:firstLine="240"/>
              <w:rPr>
                <w:rFonts w:ascii="VNI-Times" w:hAnsi="VNI-Times"/>
                <w:bCs/>
              </w:rPr>
            </w:pPr>
            <w:r w:rsidRPr="00DB6567">
              <w:rPr>
                <w:rFonts w:ascii="VNI-Times" w:hAnsi="VNI-Times"/>
                <w:bCs/>
              </w:rPr>
              <w:t>6.1.1. Polymer.</w:t>
            </w:r>
          </w:p>
          <w:p w:rsidR="00DB6567" w:rsidRPr="00DB6567" w:rsidRDefault="00DB6567" w:rsidP="00DB6567">
            <w:pPr>
              <w:pStyle w:val="1"/>
              <w:numPr>
                <w:ilvl w:val="0"/>
                <w:numId w:val="0"/>
              </w:numPr>
              <w:ind w:left="360" w:firstLine="240"/>
              <w:rPr>
                <w:rFonts w:ascii="VNI-Times" w:hAnsi="VNI-Times"/>
                <w:bCs/>
              </w:rPr>
            </w:pPr>
            <w:r w:rsidRPr="00DB6567">
              <w:rPr>
                <w:rFonts w:ascii="VNI-Times" w:hAnsi="VNI-Times"/>
                <w:bCs/>
              </w:rPr>
              <w:t>6.1.2. Maét xích cô sôû.</w:t>
            </w:r>
          </w:p>
          <w:p w:rsidR="00DB6567" w:rsidRPr="00DB6567" w:rsidRDefault="00DB6567" w:rsidP="00DB6567">
            <w:pPr>
              <w:pStyle w:val="1"/>
              <w:numPr>
                <w:ilvl w:val="0"/>
                <w:numId w:val="0"/>
              </w:numPr>
              <w:ind w:left="360" w:firstLine="240"/>
              <w:rPr>
                <w:rFonts w:ascii="VNI-Times" w:hAnsi="VNI-Times"/>
                <w:bCs/>
              </w:rPr>
            </w:pPr>
            <w:r w:rsidRPr="00DB6567">
              <w:rPr>
                <w:rFonts w:ascii="VNI-Times" w:hAnsi="VNI-Times"/>
                <w:bCs/>
              </w:rPr>
              <w:t>6.1.3. Ñoä truøng hôïp.</w:t>
            </w:r>
          </w:p>
          <w:p w:rsidR="00DB6567" w:rsidRPr="00DB6567" w:rsidRDefault="00DB6567" w:rsidP="00DB6567">
            <w:pPr>
              <w:pStyle w:val="1"/>
              <w:numPr>
                <w:ilvl w:val="0"/>
                <w:numId w:val="0"/>
              </w:numPr>
              <w:ind w:left="360" w:firstLine="240"/>
              <w:rPr>
                <w:rFonts w:ascii="VNI-Times" w:hAnsi="VNI-Times"/>
                <w:bCs/>
              </w:rPr>
            </w:pPr>
            <w:r w:rsidRPr="00DB6567">
              <w:rPr>
                <w:rFonts w:ascii="VNI-Times" w:hAnsi="VNI-Times"/>
                <w:bCs/>
              </w:rPr>
              <w:t>6.1.4. Teân goïi.</w:t>
            </w:r>
          </w:p>
          <w:p w:rsidR="00DB6567" w:rsidRPr="00DB6567" w:rsidRDefault="00DB6567" w:rsidP="00DB6567">
            <w:pPr>
              <w:pStyle w:val="1"/>
              <w:numPr>
                <w:ilvl w:val="0"/>
                <w:numId w:val="0"/>
              </w:numPr>
              <w:ind w:left="360"/>
              <w:rPr>
                <w:rFonts w:ascii="VNI-Times" w:hAnsi="VNI-Times"/>
                <w:bCs/>
              </w:rPr>
            </w:pPr>
            <w:r w:rsidRPr="00DB6567">
              <w:rPr>
                <w:rFonts w:ascii="VNI-Times" w:hAnsi="VNI-Times"/>
                <w:bCs/>
              </w:rPr>
              <w:t>6.2. PHAÂN LOAÏI.</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6.2.1. Phaân loaïi theo nguoàn goác  hình thaønh.</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6.2.2. Phaân loaïi theo tính chòu nhieät.</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6.2.3. Phaân loaïi theo caáu truùc.</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6.2.4. Phaân loaïi theo thaønh phaàn cuûa monomer.</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6.2.5. Phaân loaïi theo lónh vöïc öùng duïng.</w:t>
            </w:r>
          </w:p>
          <w:p w:rsidR="00DB6567" w:rsidRPr="00DB6567" w:rsidRDefault="00DB6567" w:rsidP="00DB6567">
            <w:pPr>
              <w:pStyle w:val="1"/>
              <w:numPr>
                <w:ilvl w:val="0"/>
                <w:numId w:val="0"/>
              </w:numPr>
              <w:ind w:left="360"/>
              <w:rPr>
                <w:rFonts w:ascii="VNI-Times" w:hAnsi="VNI-Times"/>
                <w:bCs/>
              </w:rPr>
            </w:pPr>
            <w:r w:rsidRPr="00DB6567">
              <w:rPr>
                <w:rFonts w:ascii="VNI-Times" w:hAnsi="VNI-Times"/>
                <w:bCs/>
              </w:rPr>
              <w:t>6.3. KHOÁI LÖÔÏNG PHAÂN TÖÛ VAØ SÖÏ PHAÂN BOÁ.</w:t>
            </w:r>
          </w:p>
          <w:p w:rsidR="00DB6567" w:rsidRPr="00DB6567" w:rsidRDefault="00DB6567" w:rsidP="00DB6567">
            <w:pPr>
              <w:pStyle w:val="2"/>
              <w:numPr>
                <w:ilvl w:val="0"/>
                <w:numId w:val="0"/>
              </w:numPr>
              <w:ind w:left="360"/>
              <w:rPr>
                <w:rFonts w:ascii="VNI-Times" w:hAnsi="VNI-Times"/>
                <w:bCs/>
              </w:rPr>
            </w:pPr>
            <w:r w:rsidRPr="00DB6567">
              <w:rPr>
                <w:rFonts w:ascii="VNI-Times" w:hAnsi="VNI-Times"/>
                <w:bCs/>
              </w:rPr>
              <w:t>6.4. CAÁU TRUÙC PHAÂN TÖÛ POLYMER.</w:t>
            </w:r>
          </w:p>
          <w:p w:rsidR="00DB6567" w:rsidRPr="00DB6567" w:rsidRDefault="00DB6567" w:rsidP="00DB6567">
            <w:pPr>
              <w:pStyle w:val="2"/>
              <w:numPr>
                <w:ilvl w:val="0"/>
                <w:numId w:val="0"/>
              </w:numPr>
              <w:ind w:left="600"/>
              <w:rPr>
                <w:rFonts w:ascii="VNI-Times" w:hAnsi="VNI-Times"/>
                <w:bCs/>
              </w:rPr>
            </w:pPr>
            <w:r w:rsidRPr="00DB6567">
              <w:rPr>
                <w:rFonts w:ascii="VNI-Times" w:hAnsi="VNI-Times"/>
                <w:bCs/>
              </w:rPr>
              <w:t>6.4.1. Polymer maïch thaúng.</w:t>
            </w:r>
          </w:p>
          <w:p w:rsidR="00DB6567" w:rsidRPr="00DB6567" w:rsidRDefault="00DB6567" w:rsidP="00DB6567">
            <w:pPr>
              <w:pStyle w:val="2"/>
              <w:numPr>
                <w:ilvl w:val="0"/>
                <w:numId w:val="0"/>
              </w:numPr>
              <w:ind w:left="600"/>
              <w:rPr>
                <w:rFonts w:ascii="VNI-Times" w:hAnsi="VNI-Times"/>
                <w:bCs/>
              </w:rPr>
            </w:pPr>
            <w:r w:rsidRPr="00DB6567">
              <w:rPr>
                <w:rFonts w:ascii="VNI-Times" w:hAnsi="VNI-Times"/>
                <w:bCs/>
              </w:rPr>
              <w:t>6.4.2. Polymer maïch nhaùnh.</w:t>
            </w:r>
          </w:p>
          <w:p w:rsidR="00DB6567" w:rsidRPr="00DB6567" w:rsidRDefault="00DB6567" w:rsidP="00DB6567">
            <w:pPr>
              <w:pStyle w:val="2"/>
              <w:numPr>
                <w:ilvl w:val="0"/>
                <w:numId w:val="0"/>
              </w:numPr>
              <w:ind w:left="600"/>
              <w:rPr>
                <w:rFonts w:ascii="VNI-Times" w:hAnsi="VNI-Times"/>
                <w:bCs/>
              </w:rPr>
            </w:pPr>
            <w:r w:rsidRPr="00DB6567">
              <w:rPr>
                <w:rFonts w:ascii="VNI-Times" w:hAnsi="VNI-Times"/>
                <w:bCs/>
              </w:rPr>
              <w:t>6.4.3. Polymer maïng löôùi.</w:t>
            </w:r>
          </w:p>
          <w:p w:rsidR="00DB6567" w:rsidRPr="00DB6567" w:rsidRDefault="00DB6567" w:rsidP="00DB6567">
            <w:pPr>
              <w:pStyle w:val="2"/>
              <w:numPr>
                <w:ilvl w:val="0"/>
                <w:numId w:val="0"/>
              </w:numPr>
              <w:ind w:left="600"/>
              <w:rPr>
                <w:rFonts w:ascii="VNI-Times" w:hAnsi="VNI-Times"/>
                <w:bCs/>
              </w:rPr>
            </w:pPr>
            <w:r w:rsidRPr="00DB6567">
              <w:rPr>
                <w:rFonts w:ascii="VNI-Times" w:hAnsi="VNI-Times"/>
                <w:bCs/>
              </w:rPr>
              <w:t>6.4.4. Polymer khoâng gian.</w:t>
            </w:r>
          </w:p>
          <w:p w:rsidR="00DB6567" w:rsidRPr="00DB6567" w:rsidRDefault="00DB6567" w:rsidP="00DB6567">
            <w:pPr>
              <w:pStyle w:val="1"/>
              <w:numPr>
                <w:ilvl w:val="0"/>
                <w:numId w:val="0"/>
              </w:numPr>
              <w:ind w:left="360"/>
              <w:rPr>
                <w:rFonts w:ascii="VNI-Times" w:hAnsi="VNI-Times"/>
                <w:bCs/>
              </w:rPr>
            </w:pPr>
            <w:r w:rsidRPr="00DB6567">
              <w:rPr>
                <w:rFonts w:ascii="VNI-Times" w:hAnsi="VNI-Times"/>
                <w:bCs/>
              </w:rPr>
              <w:t>6.5. CAÙC PHÖÔNG PHAÙP TOÅNG HÔÏP.</w:t>
            </w:r>
          </w:p>
          <w:p w:rsidR="00DB6567" w:rsidRPr="00DB6567" w:rsidRDefault="00DB6567" w:rsidP="00DB6567">
            <w:pPr>
              <w:pStyle w:val="2"/>
              <w:numPr>
                <w:ilvl w:val="0"/>
                <w:numId w:val="0"/>
              </w:numPr>
              <w:ind w:left="600"/>
              <w:rPr>
                <w:rFonts w:ascii="VNI-Times" w:hAnsi="VNI-Times"/>
                <w:bCs/>
              </w:rPr>
            </w:pPr>
            <w:r w:rsidRPr="00DB6567">
              <w:rPr>
                <w:rFonts w:ascii="VNI-Times" w:hAnsi="VNI-Times"/>
                <w:bCs/>
              </w:rPr>
              <w:t>6.5.1. Phöông phaùp truøng hôïp.</w:t>
            </w:r>
          </w:p>
          <w:p w:rsidR="00DB6567" w:rsidRPr="00DB6567" w:rsidRDefault="00DB6567" w:rsidP="00DB6567">
            <w:pPr>
              <w:pStyle w:val="2"/>
              <w:numPr>
                <w:ilvl w:val="0"/>
                <w:numId w:val="0"/>
              </w:numPr>
              <w:ind w:left="720"/>
              <w:rPr>
                <w:rFonts w:ascii="VNI-Times" w:hAnsi="VNI-Times"/>
                <w:bCs/>
              </w:rPr>
            </w:pPr>
            <w:r w:rsidRPr="00DB6567">
              <w:rPr>
                <w:rFonts w:ascii="VNI-Times" w:hAnsi="VNI-Times"/>
                <w:bCs/>
              </w:rPr>
              <w:t>6.5.2. Phöông phaùp truøng ngöng.</w:t>
            </w:r>
          </w:p>
          <w:p w:rsidR="00DB6567" w:rsidRPr="00DB6567" w:rsidRDefault="00DB6567" w:rsidP="00DB6567">
            <w:pPr>
              <w:pStyle w:val="1"/>
              <w:numPr>
                <w:ilvl w:val="0"/>
                <w:numId w:val="0"/>
              </w:numPr>
              <w:ind w:left="360"/>
              <w:rPr>
                <w:rFonts w:ascii="VNI-Times" w:hAnsi="VNI-Times"/>
                <w:bCs/>
              </w:rPr>
            </w:pPr>
            <w:r w:rsidRPr="00DB6567">
              <w:rPr>
                <w:rFonts w:ascii="VNI-Times" w:hAnsi="VNI-Times"/>
                <w:bCs/>
              </w:rPr>
              <w:lastRenderedPageBreak/>
              <w:t>6.6. MOÄT SOÁ LOAÏI POLYMER THÖÔØNG SÖÛ DUÏNG.</w:t>
            </w:r>
          </w:p>
          <w:p w:rsidR="009C1D2F" w:rsidRDefault="009C1D2F" w:rsidP="009C1D2F">
            <w:pPr>
              <w:numPr>
                <w:ilvl w:val="0"/>
                <w:numId w:val="12"/>
              </w:numPr>
              <w:ind w:hanging="720"/>
              <w:jc w:val="both"/>
            </w:pPr>
            <w:r>
              <w:t xml:space="preserve"> Ôn lại bài chương 4</w:t>
            </w:r>
          </w:p>
          <w:p w:rsidR="009C1D2F" w:rsidRPr="003959AF" w:rsidRDefault="009C1D2F" w:rsidP="009C1D2F">
            <w:pPr>
              <w:numPr>
                <w:ilvl w:val="0"/>
                <w:numId w:val="12"/>
              </w:numPr>
              <w:ind w:hanging="720"/>
              <w:jc w:val="both"/>
              <w:rPr>
                <w:i/>
              </w:rPr>
            </w:pPr>
            <w:r>
              <w:t xml:space="preserve"> Làm bài tập chương 4</w:t>
            </w:r>
          </w:p>
          <w:p w:rsidR="009C1D2F" w:rsidRPr="00722C55" w:rsidRDefault="009C1D2F" w:rsidP="009C1D2F">
            <w:pPr>
              <w:numPr>
                <w:ilvl w:val="0"/>
                <w:numId w:val="12"/>
              </w:numPr>
              <w:ind w:left="142" w:hanging="142"/>
              <w:jc w:val="both"/>
              <w:rPr>
                <w:i/>
              </w:rPr>
            </w:pPr>
            <w:r>
              <w:t xml:space="preserve"> Tìm tài liệu và làm bài thuyết trình theo sự phân công của từng nhóm</w:t>
            </w:r>
          </w:p>
          <w:p w:rsidR="00DF18AB" w:rsidRPr="00AE7261" w:rsidRDefault="00DF18AB" w:rsidP="00DF18AB">
            <w:pPr>
              <w:pStyle w:val="NormalWeb"/>
              <w:spacing w:before="60" w:beforeAutospacing="0" w:after="60" w:afterAutospacing="0"/>
              <w:ind w:left="426"/>
              <w:rPr>
                <w:bCs/>
                <w:lang w:val="de-DE"/>
              </w:rPr>
            </w:pPr>
          </w:p>
        </w:tc>
        <w:tc>
          <w:tcPr>
            <w:tcW w:w="738" w:type="pct"/>
            <w:shd w:val="clear" w:color="auto" w:fill="auto"/>
          </w:tcPr>
          <w:p w:rsidR="00DF18AB" w:rsidRPr="003D7137" w:rsidRDefault="00DB6567" w:rsidP="008C36D2">
            <w:pPr>
              <w:pStyle w:val="NormalWeb"/>
              <w:jc w:val="center"/>
              <w:rPr>
                <w:bCs/>
                <w:color w:val="000000" w:themeColor="text1"/>
              </w:rPr>
            </w:pPr>
            <w:r w:rsidRPr="003D7137">
              <w:rPr>
                <w:bCs/>
                <w:color w:val="000000" w:themeColor="text1"/>
              </w:rPr>
              <w:lastRenderedPageBreak/>
              <w:t>G1.2</w:t>
            </w:r>
          </w:p>
          <w:p w:rsidR="00DB6567" w:rsidRPr="003D7137" w:rsidRDefault="00DB6567" w:rsidP="008C36D2">
            <w:pPr>
              <w:pStyle w:val="NormalWeb"/>
              <w:jc w:val="center"/>
              <w:rPr>
                <w:bCs/>
                <w:color w:val="000000" w:themeColor="text1"/>
              </w:rPr>
            </w:pPr>
            <w:r w:rsidRPr="003D7137">
              <w:rPr>
                <w:bCs/>
                <w:color w:val="000000" w:themeColor="text1"/>
              </w:rPr>
              <w:t>G1.3</w:t>
            </w:r>
          </w:p>
          <w:p w:rsidR="00DB6567" w:rsidRPr="003D7137" w:rsidRDefault="00DB6567" w:rsidP="008C36D2">
            <w:pPr>
              <w:pStyle w:val="NormalWeb"/>
              <w:jc w:val="center"/>
              <w:rPr>
                <w:bCs/>
                <w:color w:val="000000" w:themeColor="text1"/>
              </w:rPr>
            </w:pPr>
            <w:r w:rsidRPr="003D7137">
              <w:rPr>
                <w:bCs/>
                <w:color w:val="000000" w:themeColor="text1"/>
              </w:rPr>
              <w:t>G2.1</w:t>
            </w:r>
          </w:p>
        </w:tc>
      </w:tr>
      <w:tr w:rsidR="00FC7911" w:rsidRPr="00AE7261" w:rsidTr="00FC7911">
        <w:trPr>
          <w:trHeight w:val="555"/>
        </w:trPr>
        <w:tc>
          <w:tcPr>
            <w:tcW w:w="494" w:type="pct"/>
            <w:vMerge w:val="restart"/>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Pr="00AE7261" w:rsidRDefault="009C1D2F" w:rsidP="009C1D2F">
            <w:pPr>
              <w:pStyle w:val="NormalWeb"/>
              <w:rPr>
                <w:bCs/>
                <w:lang w:val="de-DE"/>
              </w:rPr>
            </w:pPr>
            <w:r>
              <w:rPr>
                <w:b/>
                <w:bCs/>
                <w:i/>
                <w:lang w:val="de-DE"/>
              </w:rPr>
              <w:t>Chương 5</w:t>
            </w:r>
            <w:r w:rsidR="00FC7911" w:rsidRPr="00AE7261">
              <w:rPr>
                <w:b/>
                <w:bCs/>
                <w:i/>
                <w:lang w:val="de-DE"/>
              </w:rPr>
              <w:t>:</w:t>
            </w:r>
            <w:r w:rsidR="00FC7911" w:rsidRPr="00AE7261">
              <w:rPr>
                <w:b/>
                <w:bCs/>
                <w:lang w:val="de-DE"/>
              </w:rPr>
              <w:t xml:space="preserve"> </w:t>
            </w:r>
            <w:r>
              <w:rPr>
                <w:b/>
                <w:bCs/>
                <w:lang w:val="de-DE"/>
              </w:rPr>
              <w:t>CÁC HỢP CHẤT ALCOHOL VÀ PHENOL</w:t>
            </w:r>
          </w:p>
        </w:tc>
        <w:tc>
          <w:tcPr>
            <w:tcW w:w="738" w:type="pct"/>
            <w:shd w:val="clear" w:color="auto" w:fill="auto"/>
          </w:tcPr>
          <w:p w:rsidR="00FC7911" w:rsidRPr="003D7137" w:rsidRDefault="00FC7911" w:rsidP="008C36D2">
            <w:pPr>
              <w:pStyle w:val="NormalWeb"/>
              <w:jc w:val="center"/>
              <w:rPr>
                <w:bCs/>
                <w:color w:val="000000" w:themeColor="text1"/>
                <w:lang w:val="de-DE"/>
              </w:rPr>
            </w:pPr>
          </w:p>
        </w:tc>
      </w:tr>
      <w:tr w:rsidR="00FC7911" w:rsidRPr="005A1E30" w:rsidTr="00C62425">
        <w:trPr>
          <w:trHeight w:val="946"/>
        </w:trPr>
        <w:tc>
          <w:tcPr>
            <w:tcW w:w="494" w:type="pct"/>
            <w:vMerge/>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Default="00FC7911" w:rsidP="00FC791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5F593B">
              <w:rPr>
                <w:bCs/>
                <w:i/>
                <w:lang w:val="de-DE"/>
              </w:rPr>
              <w:t>3</w:t>
            </w:r>
            <w:r w:rsidRPr="005A1E30">
              <w:rPr>
                <w:bCs/>
                <w:i/>
                <w:lang w:val="de-DE"/>
              </w:rPr>
              <w:t>)</w:t>
            </w:r>
          </w:p>
          <w:p w:rsidR="00FC7911" w:rsidRDefault="00FC7911" w:rsidP="00FC7911">
            <w:pPr>
              <w:spacing w:before="60" w:after="60"/>
              <w:jc w:val="both"/>
              <w:rPr>
                <w:b/>
                <w:bCs/>
                <w:lang w:val="de-DE"/>
              </w:rPr>
            </w:pPr>
            <w:r>
              <w:rPr>
                <w:b/>
                <w:bCs/>
                <w:lang w:val="de-DE"/>
              </w:rPr>
              <w:t>Nội dung GD lý thuyết</w:t>
            </w:r>
            <w:r w:rsidRPr="005A1E30">
              <w:rPr>
                <w:b/>
                <w:bCs/>
                <w:lang w:val="de-DE"/>
              </w:rPr>
              <w:t>:</w:t>
            </w:r>
          </w:p>
          <w:p w:rsidR="009C1D2F" w:rsidRPr="008547ED" w:rsidRDefault="009C1D2F" w:rsidP="009C1D2F">
            <w:pPr>
              <w:pStyle w:val="ListParagraph"/>
              <w:numPr>
                <w:ilvl w:val="0"/>
                <w:numId w:val="32"/>
              </w:numPr>
              <w:spacing w:line="276" w:lineRule="auto"/>
              <w:ind w:hanging="720"/>
            </w:pPr>
            <w:r>
              <w:t>ALCOHOL</w:t>
            </w:r>
          </w:p>
          <w:p w:rsidR="009C1D2F" w:rsidRPr="008547ED" w:rsidRDefault="009C1D2F" w:rsidP="009C1D2F">
            <w:pPr>
              <w:pStyle w:val="ListParagraph"/>
              <w:numPr>
                <w:ilvl w:val="0"/>
                <w:numId w:val="31"/>
              </w:numPr>
              <w:spacing w:line="276" w:lineRule="auto"/>
              <w:ind w:left="540"/>
            </w:pPr>
            <w:r>
              <w:t xml:space="preserve">Cấu tạo </w:t>
            </w:r>
            <w:r w:rsidRPr="008547ED">
              <w:t>chung</w:t>
            </w:r>
          </w:p>
          <w:p w:rsidR="009C1D2F" w:rsidRPr="008547ED" w:rsidRDefault="009C1D2F" w:rsidP="009C1D2F">
            <w:pPr>
              <w:pStyle w:val="ListParagraph"/>
              <w:numPr>
                <w:ilvl w:val="0"/>
                <w:numId w:val="25"/>
              </w:numPr>
              <w:spacing w:line="276" w:lineRule="auto"/>
              <w:ind w:hanging="578"/>
            </w:pPr>
            <w:r w:rsidRPr="008547ED">
              <w:t>Tính chất hoá học</w:t>
            </w:r>
          </w:p>
          <w:p w:rsidR="009C1D2F" w:rsidRPr="008547ED" w:rsidRDefault="009C1D2F" w:rsidP="009C1D2F">
            <w:pPr>
              <w:pStyle w:val="ListParagraph"/>
              <w:numPr>
                <w:ilvl w:val="1"/>
                <w:numId w:val="25"/>
              </w:numPr>
              <w:spacing w:line="276" w:lineRule="auto"/>
            </w:pPr>
            <w:r>
              <w:t xml:space="preserve">Phản ứng cắt </w:t>
            </w:r>
            <w:r w:rsidRPr="008547ED">
              <w:t>nối O-H</w:t>
            </w:r>
          </w:p>
          <w:p w:rsidR="009C1D2F" w:rsidRDefault="009C1D2F" w:rsidP="009C1D2F">
            <w:pPr>
              <w:pStyle w:val="ListParagraph"/>
              <w:numPr>
                <w:ilvl w:val="2"/>
                <w:numId w:val="25"/>
              </w:numPr>
              <w:spacing w:line="276" w:lineRule="auto"/>
              <w:ind w:hanging="513"/>
            </w:pPr>
            <w:r>
              <w:t>Tính acid - base của alcohol</w:t>
            </w:r>
            <w:r w:rsidRPr="008547ED">
              <w:t xml:space="preserve"> </w:t>
            </w:r>
          </w:p>
          <w:p w:rsidR="009C1D2F" w:rsidRDefault="009C1D2F" w:rsidP="009C1D2F">
            <w:pPr>
              <w:pStyle w:val="ListParagraph"/>
              <w:numPr>
                <w:ilvl w:val="2"/>
                <w:numId w:val="25"/>
              </w:numPr>
              <w:spacing w:line="276" w:lineRule="auto"/>
              <w:ind w:hanging="513"/>
            </w:pPr>
            <w:r w:rsidRPr="005B4AC2">
              <w:t>Phản ứng ester</w:t>
            </w:r>
            <w:r>
              <w:t xml:space="preserve"> hóa</w:t>
            </w:r>
          </w:p>
          <w:p w:rsidR="009C1D2F" w:rsidRPr="005B4AC2" w:rsidRDefault="009C1D2F" w:rsidP="009C1D2F">
            <w:pPr>
              <w:pStyle w:val="ListParagraph"/>
              <w:numPr>
                <w:ilvl w:val="2"/>
                <w:numId w:val="25"/>
              </w:numPr>
              <w:spacing w:line="276" w:lineRule="auto"/>
              <w:ind w:hanging="513"/>
            </w:pPr>
            <w:r w:rsidRPr="005B4AC2">
              <w:t>Phản ứng hình thành ether</w:t>
            </w:r>
          </w:p>
          <w:p w:rsidR="009C1D2F" w:rsidRPr="008547ED" w:rsidRDefault="009C1D2F" w:rsidP="009C1D2F">
            <w:pPr>
              <w:pStyle w:val="ListParagraph"/>
              <w:numPr>
                <w:ilvl w:val="1"/>
                <w:numId w:val="25"/>
              </w:numPr>
              <w:spacing w:line="276" w:lineRule="auto"/>
            </w:pPr>
            <w:r>
              <w:t xml:space="preserve">Phản ứng cắt </w:t>
            </w:r>
            <w:r w:rsidRPr="008547ED">
              <w:t>nối C-O</w:t>
            </w:r>
          </w:p>
          <w:p w:rsidR="009C1D2F" w:rsidRDefault="009C1D2F" w:rsidP="009C1D2F">
            <w:pPr>
              <w:pStyle w:val="ListParagraph"/>
              <w:numPr>
                <w:ilvl w:val="2"/>
                <w:numId w:val="25"/>
              </w:numPr>
              <w:spacing w:line="276" w:lineRule="auto"/>
              <w:ind w:hanging="513"/>
            </w:pPr>
            <w:r>
              <w:t xml:space="preserve"> Phản ứng với HX</w:t>
            </w:r>
          </w:p>
          <w:p w:rsidR="009C1D2F" w:rsidRDefault="009C1D2F" w:rsidP="009C1D2F">
            <w:pPr>
              <w:pStyle w:val="ListParagraph"/>
              <w:numPr>
                <w:ilvl w:val="2"/>
                <w:numId w:val="25"/>
              </w:numPr>
              <w:spacing w:line="276" w:lineRule="auto"/>
              <w:ind w:hanging="513"/>
            </w:pPr>
            <w:r w:rsidRPr="005B4AC2">
              <w:t>Phản ứng với PX</w:t>
            </w:r>
            <w:r w:rsidRPr="005B4AC2">
              <w:rPr>
                <w:vertAlign w:val="subscript"/>
              </w:rPr>
              <w:t>3</w:t>
            </w:r>
            <w:r w:rsidRPr="005B4AC2">
              <w:t>, PX</w:t>
            </w:r>
            <w:r w:rsidRPr="005B4AC2">
              <w:rPr>
                <w:vertAlign w:val="subscript"/>
              </w:rPr>
              <w:t>5</w:t>
            </w:r>
            <w:r w:rsidRPr="005B4AC2">
              <w:t xml:space="preserve"> và SOX</w:t>
            </w:r>
            <w:r w:rsidRPr="005B4AC2">
              <w:rPr>
                <w:vertAlign w:val="subscript"/>
              </w:rPr>
              <w:t>2</w:t>
            </w:r>
          </w:p>
          <w:p w:rsidR="009C1D2F" w:rsidRPr="005B4AC2" w:rsidRDefault="009C1D2F" w:rsidP="009C1D2F">
            <w:pPr>
              <w:pStyle w:val="ListParagraph"/>
              <w:numPr>
                <w:ilvl w:val="2"/>
                <w:numId w:val="25"/>
              </w:numPr>
              <w:spacing w:line="276" w:lineRule="auto"/>
              <w:ind w:hanging="513"/>
            </w:pPr>
            <w:r w:rsidRPr="005B4AC2">
              <w:t>Tách nước tạo alken</w:t>
            </w:r>
          </w:p>
          <w:p w:rsidR="009C1D2F" w:rsidRDefault="009C1D2F" w:rsidP="009C1D2F">
            <w:pPr>
              <w:pStyle w:val="ListParagraph"/>
              <w:numPr>
                <w:ilvl w:val="1"/>
                <w:numId w:val="25"/>
              </w:numPr>
              <w:spacing w:line="276" w:lineRule="auto"/>
            </w:pPr>
            <w:r w:rsidRPr="00AB56EA">
              <w:t xml:space="preserve">Phản ứng </w:t>
            </w:r>
            <w:r>
              <w:t>oxy</w:t>
            </w:r>
            <w:r w:rsidRPr="00AB56EA">
              <w:t xml:space="preserve"> hoá</w:t>
            </w:r>
          </w:p>
          <w:p w:rsidR="009C1D2F" w:rsidRPr="008547ED" w:rsidRDefault="009C1D2F" w:rsidP="009C1D2F">
            <w:pPr>
              <w:pStyle w:val="ListParagraph"/>
              <w:numPr>
                <w:ilvl w:val="0"/>
                <w:numId w:val="32"/>
              </w:numPr>
              <w:spacing w:line="276" w:lineRule="auto"/>
              <w:ind w:hanging="720"/>
            </w:pPr>
            <w:r>
              <w:t xml:space="preserve"> PHENOL</w:t>
            </w:r>
          </w:p>
          <w:p w:rsidR="009C1D2F" w:rsidRPr="008547ED" w:rsidRDefault="009C1D2F" w:rsidP="009C1D2F">
            <w:pPr>
              <w:pStyle w:val="ListParagraph"/>
              <w:numPr>
                <w:ilvl w:val="0"/>
                <w:numId w:val="33"/>
              </w:numPr>
              <w:spacing w:line="276" w:lineRule="auto"/>
              <w:ind w:left="540"/>
            </w:pPr>
            <w:r>
              <w:t xml:space="preserve">Cấu tạo </w:t>
            </w:r>
            <w:r w:rsidRPr="008547ED">
              <w:t>chung</w:t>
            </w:r>
          </w:p>
          <w:p w:rsidR="009C1D2F" w:rsidRPr="008547ED" w:rsidRDefault="009C1D2F" w:rsidP="009C1D2F">
            <w:pPr>
              <w:pStyle w:val="ListParagraph"/>
              <w:ind w:hanging="578"/>
            </w:pPr>
            <w:r>
              <w:t xml:space="preserve">4. </w:t>
            </w:r>
            <w:r w:rsidRPr="008547ED">
              <w:t>Tính chất hoá học</w:t>
            </w:r>
          </w:p>
          <w:p w:rsidR="009C1D2F" w:rsidRDefault="009C1D2F" w:rsidP="009C1D2F">
            <w:pPr>
              <w:pStyle w:val="ListParagraph"/>
            </w:pPr>
            <w:r>
              <w:t>4.1.</w:t>
            </w:r>
            <w:r w:rsidRPr="008547ED">
              <w:t xml:space="preserve"> Tính </w:t>
            </w:r>
            <w:r>
              <w:t>acid</w:t>
            </w:r>
          </w:p>
          <w:p w:rsidR="009C1D2F" w:rsidRDefault="009C1D2F" w:rsidP="009C1D2F">
            <w:pPr>
              <w:pStyle w:val="ListParagraph"/>
            </w:pPr>
            <w:r>
              <w:t>4.2.</w:t>
            </w:r>
            <w:r w:rsidRPr="008547ED">
              <w:t xml:space="preserve"> Phản ứng tạo et</w:t>
            </w:r>
            <w:r>
              <w:t>h</w:t>
            </w:r>
            <w:r w:rsidRPr="008547ED">
              <w:t>e</w:t>
            </w:r>
            <w:r>
              <w:t>r</w:t>
            </w:r>
          </w:p>
          <w:p w:rsidR="009C1D2F" w:rsidRDefault="009C1D2F" w:rsidP="009C1D2F">
            <w:pPr>
              <w:pStyle w:val="ListParagraph"/>
            </w:pPr>
            <w:r>
              <w:t>4.3.</w:t>
            </w:r>
            <w:r w:rsidRPr="008547ED">
              <w:t xml:space="preserve"> Phản ứng tạo este</w:t>
            </w:r>
            <w:r>
              <w:t>r</w:t>
            </w:r>
          </w:p>
          <w:p w:rsidR="009C1D2F" w:rsidRDefault="009C1D2F" w:rsidP="009C1D2F">
            <w:pPr>
              <w:pStyle w:val="ListParagraph"/>
            </w:pPr>
            <w:r>
              <w:t>4.4.</w:t>
            </w:r>
            <w:r w:rsidRPr="008547ED">
              <w:t xml:space="preserve"> Phản ứng thế ái nhân</w:t>
            </w:r>
          </w:p>
          <w:p w:rsidR="00FC7911" w:rsidRPr="005A1E30" w:rsidRDefault="00FC7911" w:rsidP="00FC7911">
            <w:pPr>
              <w:spacing w:before="60" w:after="60"/>
              <w:jc w:val="both"/>
              <w:rPr>
                <w:bCs/>
                <w:i/>
                <w:lang w:val="de-DE"/>
              </w:rPr>
            </w:pPr>
            <w:r w:rsidRPr="005A1E30">
              <w:rPr>
                <w:b/>
                <w:bCs/>
                <w:lang w:val="de-DE"/>
              </w:rPr>
              <w:t>PPGD chính</w:t>
            </w:r>
            <w:r w:rsidRPr="005A1E30">
              <w:rPr>
                <w:bCs/>
                <w:lang w:val="de-DE"/>
              </w:rPr>
              <w:t>:</w:t>
            </w:r>
          </w:p>
          <w:p w:rsidR="00F442CA" w:rsidRPr="006C2032" w:rsidRDefault="00F442CA" w:rsidP="00F442CA">
            <w:pPr>
              <w:tabs>
                <w:tab w:val="center" w:pos="2040"/>
                <w:tab w:val="center" w:pos="6000"/>
              </w:tabs>
              <w:jc w:val="both"/>
              <w:rPr>
                <w:i/>
              </w:rPr>
            </w:pPr>
            <w:r>
              <w:t>SV giải</w:t>
            </w:r>
            <w:r w:rsidRPr="00722C55">
              <w:t xml:space="preserve"> bài tập chương </w:t>
            </w:r>
            <w:r>
              <w:t>4 trên bảng, GV sửa bài trước lớp</w:t>
            </w:r>
          </w:p>
          <w:p w:rsidR="00F442CA" w:rsidRDefault="00F442CA" w:rsidP="00F442CA">
            <w:pPr>
              <w:tabs>
                <w:tab w:val="center" w:pos="2040"/>
                <w:tab w:val="center" w:pos="6000"/>
              </w:tabs>
              <w:jc w:val="both"/>
            </w:pPr>
            <w:r>
              <w:t>- Thuyết trình - trình chiếu Powerpoint</w:t>
            </w:r>
          </w:p>
          <w:p w:rsidR="00F442CA" w:rsidRDefault="00F442CA" w:rsidP="00F442CA">
            <w:pPr>
              <w:tabs>
                <w:tab w:val="center" w:pos="2040"/>
                <w:tab w:val="center" w:pos="6000"/>
              </w:tabs>
              <w:jc w:val="both"/>
            </w:pPr>
            <w:r>
              <w:t>- Hướng dẫn giải các bài tập mẫu chương 5</w:t>
            </w:r>
          </w:p>
          <w:p w:rsidR="00F442CA" w:rsidRDefault="00F442CA" w:rsidP="00F442CA">
            <w:pPr>
              <w:tabs>
                <w:tab w:val="center" w:pos="2040"/>
                <w:tab w:val="center" w:pos="6000"/>
              </w:tabs>
              <w:jc w:val="both"/>
            </w:pPr>
            <w:r>
              <w:t>- Thảo luận nhóm</w:t>
            </w:r>
            <w:r w:rsidRPr="00016F53">
              <w:t xml:space="preserve"> </w:t>
            </w:r>
          </w:p>
          <w:p w:rsidR="00FC7911" w:rsidRPr="00AE7261" w:rsidRDefault="00F442CA" w:rsidP="00F442CA">
            <w:pPr>
              <w:pStyle w:val="NormalWeb"/>
              <w:spacing w:before="60" w:beforeAutospacing="0" w:after="60" w:afterAutospacing="0"/>
              <w:rPr>
                <w:bCs/>
                <w:lang w:val="de-DE"/>
              </w:rPr>
            </w:pPr>
            <w:r>
              <w:t>- Báo cáo thuyết trình của nhóm có đề tài liên quan hợp chất alcohol</w:t>
            </w:r>
          </w:p>
        </w:tc>
        <w:tc>
          <w:tcPr>
            <w:tcW w:w="738" w:type="pct"/>
            <w:shd w:val="clear" w:color="auto" w:fill="auto"/>
          </w:tcPr>
          <w:p w:rsidR="00FC7911" w:rsidRPr="003D7137" w:rsidRDefault="00DB6567" w:rsidP="008C36D2">
            <w:pPr>
              <w:pStyle w:val="NormalWeb"/>
              <w:jc w:val="center"/>
              <w:rPr>
                <w:bCs/>
                <w:color w:val="000000" w:themeColor="text1"/>
              </w:rPr>
            </w:pPr>
            <w:r w:rsidRPr="003D7137">
              <w:rPr>
                <w:bCs/>
                <w:color w:val="000000" w:themeColor="text1"/>
              </w:rPr>
              <w:t>G2.1</w:t>
            </w:r>
          </w:p>
          <w:p w:rsidR="00DB6567" w:rsidRPr="003D7137" w:rsidRDefault="00DB6567" w:rsidP="008C36D2">
            <w:pPr>
              <w:pStyle w:val="NormalWeb"/>
              <w:jc w:val="center"/>
              <w:rPr>
                <w:bCs/>
                <w:color w:val="000000" w:themeColor="text1"/>
              </w:rPr>
            </w:pPr>
            <w:r w:rsidRPr="003D7137">
              <w:rPr>
                <w:bCs/>
                <w:color w:val="000000" w:themeColor="text1"/>
              </w:rPr>
              <w:t>G2.2</w:t>
            </w:r>
          </w:p>
          <w:p w:rsidR="00662CDD" w:rsidRPr="003D7137" w:rsidRDefault="00662CDD" w:rsidP="008C36D2">
            <w:pPr>
              <w:pStyle w:val="NormalWeb"/>
              <w:jc w:val="center"/>
              <w:rPr>
                <w:bCs/>
                <w:color w:val="000000" w:themeColor="text1"/>
              </w:rPr>
            </w:pPr>
          </w:p>
          <w:p w:rsidR="00662CDD" w:rsidRPr="003D7137" w:rsidRDefault="00662CDD" w:rsidP="008C36D2">
            <w:pPr>
              <w:pStyle w:val="NormalWeb"/>
              <w:jc w:val="center"/>
              <w:rPr>
                <w:bCs/>
                <w:color w:val="000000" w:themeColor="text1"/>
              </w:rPr>
            </w:pPr>
          </w:p>
          <w:p w:rsidR="00662CDD" w:rsidRPr="003D7137" w:rsidRDefault="00662CDD" w:rsidP="008C36D2">
            <w:pPr>
              <w:pStyle w:val="NormalWeb"/>
              <w:jc w:val="center"/>
              <w:rPr>
                <w:bCs/>
                <w:color w:val="000000" w:themeColor="text1"/>
              </w:rPr>
            </w:pPr>
          </w:p>
          <w:p w:rsidR="00662CDD" w:rsidRPr="003D7137" w:rsidRDefault="00662CDD" w:rsidP="008C36D2">
            <w:pPr>
              <w:pStyle w:val="NormalWeb"/>
              <w:jc w:val="center"/>
              <w:rPr>
                <w:bCs/>
                <w:color w:val="000000" w:themeColor="text1"/>
              </w:rPr>
            </w:pPr>
          </w:p>
        </w:tc>
      </w:tr>
      <w:tr w:rsidR="00FC7911" w:rsidRPr="005A1E30" w:rsidTr="00C62425">
        <w:trPr>
          <w:trHeight w:val="946"/>
        </w:trPr>
        <w:tc>
          <w:tcPr>
            <w:tcW w:w="494" w:type="pct"/>
            <w:vMerge/>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Pr="00AE7261" w:rsidRDefault="00FC7911" w:rsidP="00FC791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F442CA" w:rsidRPr="008547ED" w:rsidRDefault="00933C7E" w:rsidP="00F442CA">
            <w:pPr>
              <w:pStyle w:val="ListParagraph"/>
              <w:ind w:left="0"/>
            </w:pPr>
            <w:r>
              <w:t xml:space="preserve">A. </w:t>
            </w:r>
            <w:r w:rsidR="00F442CA">
              <w:t>ALCOHOL</w:t>
            </w:r>
          </w:p>
          <w:p w:rsidR="00F442CA" w:rsidRPr="008547ED" w:rsidRDefault="00F442CA" w:rsidP="00F442CA">
            <w:pPr>
              <w:pStyle w:val="ListParagraph"/>
              <w:numPr>
                <w:ilvl w:val="0"/>
                <w:numId w:val="33"/>
              </w:numPr>
              <w:spacing w:line="276" w:lineRule="auto"/>
              <w:ind w:hanging="578"/>
            </w:pPr>
            <w:r w:rsidRPr="008547ED">
              <w:t>Danh pháp</w:t>
            </w:r>
          </w:p>
          <w:p w:rsidR="00F442CA" w:rsidRPr="008547ED" w:rsidRDefault="00F442CA" w:rsidP="00F442CA">
            <w:pPr>
              <w:pStyle w:val="ListParagraph"/>
              <w:numPr>
                <w:ilvl w:val="0"/>
                <w:numId w:val="33"/>
              </w:numPr>
              <w:spacing w:line="276" w:lineRule="auto"/>
              <w:ind w:left="540"/>
            </w:pPr>
            <w:r>
              <w:t>Tính chất vật lý</w:t>
            </w:r>
          </w:p>
          <w:p w:rsidR="00F442CA" w:rsidRPr="00002A10" w:rsidRDefault="00F442CA" w:rsidP="00F442CA">
            <w:pPr>
              <w:pStyle w:val="ListParagraph"/>
              <w:numPr>
                <w:ilvl w:val="0"/>
                <w:numId w:val="25"/>
              </w:numPr>
              <w:spacing w:line="276" w:lineRule="auto"/>
              <w:ind w:hanging="578"/>
            </w:pPr>
            <w:r>
              <w:t>Một số ứng dụng</w:t>
            </w:r>
          </w:p>
          <w:p w:rsidR="00F442CA" w:rsidRPr="008547ED" w:rsidRDefault="00F442CA" w:rsidP="00370883">
            <w:pPr>
              <w:pStyle w:val="ListParagraph"/>
              <w:numPr>
                <w:ilvl w:val="0"/>
                <w:numId w:val="34"/>
              </w:numPr>
              <w:spacing w:line="276" w:lineRule="auto"/>
              <w:ind w:left="308" w:hanging="308"/>
            </w:pPr>
            <w:r>
              <w:t xml:space="preserve"> PHENOL</w:t>
            </w:r>
          </w:p>
          <w:p w:rsidR="00F442CA" w:rsidRPr="008547ED" w:rsidRDefault="00F442CA" w:rsidP="00F442CA">
            <w:pPr>
              <w:pStyle w:val="ListParagraph"/>
              <w:numPr>
                <w:ilvl w:val="0"/>
                <w:numId w:val="31"/>
              </w:numPr>
              <w:spacing w:line="276" w:lineRule="auto"/>
              <w:ind w:hanging="578"/>
            </w:pPr>
            <w:r w:rsidRPr="008547ED">
              <w:t>Danh pháp</w:t>
            </w:r>
          </w:p>
          <w:p w:rsidR="00F442CA" w:rsidRPr="008547ED" w:rsidRDefault="00F442CA" w:rsidP="00F442CA">
            <w:pPr>
              <w:pStyle w:val="ListParagraph"/>
              <w:numPr>
                <w:ilvl w:val="0"/>
                <w:numId w:val="31"/>
              </w:numPr>
              <w:spacing w:line="276" w:lineRule="auto"/>
              <w:ind w:hanging="578"/>
            </w:pPr>
            <w:r w:rsidRPr="008547ED">
              <w:t xml:space="preserve">Tính chất </w:t>
            </w:r>
            <w:r>
              <w:t>vật lý</w:t>
            </w:r>
          </w:p>
          <w:p w:rsidR="00F442CA" w:rsidRPr="00002A10" w:rsidRDefault="00F442CA" w:rsidP="00F442CA">
            <w:pPr>
              <w:pStyle w:val="ListParagraph"/>
              <w:ind w:hanging="578"/>
            </w:pPr>
            <w:r>
              <w:t>5. Một số ứng dụng</w:t>
            </w:r>
          </w:p>
          <w:p w:rsidR="00F442CA" w:rsidRPr="007170D2" w:rsidRDefault="00F442CA" w:rsidP="00F442CA">
            <w:pPr>
              <w:ind w:left="720"/>
              <w:jc w:val="both"/>
              <w:rPr>
                <w:i/>
              </w:rPr>
            </w:pPr>
          </w:p>
          <w:p w:rsidR="00F442CA" w:rsidRDefault="00F442CA" w:rsidP="00F442CA">
            <w:pPr>
              <w:numPr>
                <w:ilvl w:val="0"/>
                <w:numId w:val="12"/>
              </w:numPr>
              <w:ind w:hanging="720"/>
              <w:jc w:val="both"/>
            </w:pPr>
            <w:r>
              <w:t xml:space="preserve"> Ôn lại bài chương 5</w:t>
            </w:r>
          </w:p>
          <w:p w:rsidR="00F442CA" w:rsidRPr="003959AF" w:rsidRDefault="00F442CA" w:rsidP="00F442CA">
            <w:pPr>
              <w:numPr>
                <w:ilvl w:val="0"/>
                <w:numId w:val="12"/>
              </w:numPr>
              <w:ind w:hanging="720"/>
              <w:jc w:val="both"/>
              <w:rPr>
                <w:i/>
              </w:rPr>
            </w:pPr>
            <w:r>
              <w:t xml:space="preserve"> Làm bài tập chương 5</w:t>
            </w:r>
          </w:p>
          <w:p w:rsidR="00F442CA" w:rsidRPr="00722C55" w:rsidRDefault="00F442CA" w:rsidP="00F442CA">
            <w:pPr>
              <w:numPr>
                <w:ilvl w:val="0"/>
                <w:numId w:val="12"/>
              </w:numPr>
              <w:ind w:left="142" w:hanging="142"/>
              <w:jc w:val="both"/>
              <w:rPr>
                <w:i/>
              </w:rPr>
            </w:pPr>
            <w:r>
              <w:t xml:space="preserve"> Tìm tài liệu và làm bài thuyết trình theo sự phân công của từng nhóm</w:t>
            </w:r>
          </w:p>
          <w:p w:rsidR="00FC7911" w:rsidRPr="00AE7261" w:rsidRDefault="00FC7911" w:rsidP="00FC7911">
            <w:pPr>
              <w:pStyle w:val="NormalWeb"/>
              <w:spacing w:before="60" w:beforeAutospacing="0" w:after="60" w:afterAutospacing="0"/>
              <w:ind w:left="426"/>
              <w:rPr>
                <w:bCs/>
                <w:lang w:val="de-DE"/>
              </w:rPr>
            </w:pPr>
          </w:p>
        </w:tc>
        <w:tc>
          <w:tcPr>
            <w:tcW w:w="738" w:type="pct"/>
            <w:shd w:val="clear" w:color="auto" w:fill="auto"/>
          </w:tcPr>
          <w:p w:rsidR="00FC7911" w:rsidRPr="003D7137" w:rsidRDefault="00DB6567" w:rsidP="008C36D2">
            <w:pPr>
              <w:pStyle w:val="NormalWeb"/>
              <w:jc w:val="center"/>
              <w:rPr>
                <w:bCs/>
                <w:color w:val="000000" w:themeColor="text1"/>
              </w:rPr>
            </w:pPr>
            <w:r w:rsidRPr="003D7137">
              <w:rPr>
                <w:bCs/>
                <w:color w:val="000000" w:themeColor="text1"/>
              </w:rPr>
              <w:t>G2.1</w:t>
            </w:r>
          </w:p>
          <w:p w:rsidR="00DB6567" w:rsidRPr="003D7137" w:rsidRDefault="00DB6567" w:rsidP="008C36D2">
            <w:pPr>
              <w:pStyle w:val="NormalWeb"/>
              <w:jc w:val="center"/>
              <w:rPr>
                <w:bCs/>
                <w:color w:val="000000" w:themeColor="text1"/>
              </w:rPr>
            </w:pPr>
            <w:r w:rsidRPr="003D7137">
              <w:rPr>
                <w:bCs/>
                <w:color w:val="000000" w:themeColor="text1"/>
              </w:rPr>
              <w:t>G2.2</w:t>
            </w:r>
          </w:p>
        </w:tc>
      </w:tr>
      <w:tr w:rsidR="00FC7911" w:rsidRPr="00AE7261" w:rsidTr="00FC7911">
        <w:trPr>
          <w:trHeight w:val="496"/>
        </w:trPr>
        <w:tc>
          <w:tcPr>
            <w:tcW w:w="494" w:type="pct"/>
            <w:vMerge w:val="restart"/>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Pr="00AE7261" w:rsidRDefault="00FC7911" w:rsidP="00933C7E">
            <w:pPr>
              <w:pStyle w:val="NormalWeb"/>
              <w:rPr>
                <w:b/>
                <w:bCs/>
                <w:lang w:val="de-DE"/>
              </w:rPr>
            </w:pPr>
          </w:p>
        </w:tc>
        <w:tc>
          <w:tcPr>
            <w:tcW w:w="738" w:type="pct"/>
            <w:shd w:val="clear" w:color="auto" w:fill="auto"/>
          </w:tcPr>
          <w:p w:rsidR="00FC7911" w:rsidRPr="003D7137" w:rsidRDefault="00FC7911" w:rsidP="008C36D2">
            <w:pPr>
              <w:pStyle w:val="NormalWeb"/>
              <w:jc w:val="center"/>
              <w:rPr>
                <w:bCs/>
                <w:color w:val="000000" w:themeColor="text1"/>
                <w:lang w:val="de-DE"/>
              </w:rPr>
            </w:pPr>
          </w:p>
        </w:tc>
      </w:tr>
      <w:tr w:rsidR="00FC7911" w:rsidRPr="005A1E30" w:rsidTr="00C62425">
        <w:trPr>
          <w:trHeight w:val="946"/>
        </w:trPr>
        <w:tc>
          <w:tcPr>
            <w:tcW w:w="494" w:type="pct"/>
            <w:vMerge/>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Default="00FC7911" w:rsidP="00FC791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5F593B">
              <w:rPr>
                <w:bCs/>
                <w:i/>
                <w:lang w:val="de-DE"/>
              </w:rPr>
              <w:t>: (3</w:t>
            </w:r>
            <w:r w:rsidRPr="005A1E30">
              <w:rPr>
                <w:bCs/>
                <w:i/>
                <w:lang w:val="de-DE"/>
              </w:rPr>
              <w:t>)</w:t>
            </w:r>
          </w:p>
          <w:p w:rsidR="00FC7911" w:rsidRDefault="00FC7911" w:rsidP="00FC7911">
            <w:pPr>
              <w:spacing w:before="60" w:after="60"/>
              <w:jc w:val="both"/>
              <w:rPr>
                <w:b/>
                <w:bCs/>
                <w:lang w:val="de-DE"/>
              </w:rPr>
            </w:pPr>
            <w:r>
              <w:rPr>
                <w:b/>
                <w:bCs/>
                <w:lang w:val="de-DE"/>
              </w:rPr>
              <w:t>Nội dung GD lý thuyết</w:t>
            </w:r>
            <w:r w:rsidRPr="005A1E30">
              <w:rPr>
                <w:b/>
                <w:bCs/>
                <w:lang w:val="de-DE"/>
              </w:rPr>
              <w:t>:</w:t>
            </w:r>
          </w:p>
          <w:p w:rsidR="00933C7E" w:rsidRPr="008547ED" w:rsidRDefault="00933C7E" w:rsidP="00933C7E">
            <w:pPr>
              <w:pStyle w:val="ListParagraph"/>
              <w:numPr>
                <w:ilvl w:val="0"/>
                <w:numId w:val="35"/>
              </w:numPr>
              <w:spacing w:line="276" w:lineRule="auto"/>
              <w:ind w:left="540"/>
            </w:pPr>
            <w:r>
              <w:t xml:space="preserve">Cấu tạo </w:t>
            </w:r>
            <w:r w:rsidRPr="008547ED">
              <w:t>chung</w:t>
            </w:r>
          </w:p>
          <w:p w:rsidR="00933C7E" w:rsidRPr="008547ED" w:rsidRDefault="00933C7E" w:rsidP="00933C7E">
            <w:pPr>
              <w:pStyle w:val="ListParagraph"/>
              <w:numPr>
                <w:ilvl w:val="0"/>
                <w:numId w:val="31"/>
              </w:numPr>
              <w:spacing w:line="276" w:lineRule="auto"/>
              <w:ind w:hanging="578"/>
            </w:pPr>
            <w:r w:rsidRPr="008547ED">
              <w:t>Tính chất hoá học</w:t>
            </w:r>
          </w:p>
          <w:p w:rsidR="00933C7E" w:rsidRPr="008547ED" w:rsidRDefault="00933C7E" w:rsidP="00933C7E">
            <w:pPr>
              <w:pStyle w:val="ListParagraph"/>
              <w:numPr>
                <w:ilvl w:val="1"/>
                <w:numId w:val="31"/>
              </w:numPr>
              <w:spacing w:line="276" w:lineRule="auto"/>
            </w:pPr>
            <w:r w:rsidRPr="008547ED">
              <w:t xml:space="preserve"> Phản ứng cộng hợp ái nhân</w:t>
            </w:r>
          </w:p>
          <w:p w:rsidR="00933C7E" w:rsidRDefault="00933C7E" w:rsidP="00933C7E">
            <w:pPr>
              <w:pStyle w:val="ListParagraph"/>
              <w:numPr>
                <w:ilvl w:val="2"/>
                <w:numId w:val="31"/>
              </w:numPr>
              <w:spacing w:line="276" w:lineRule="auto"/>
              <w:ind w:hanging="513"/>
            </w:pPr>
            <w:r>
              <w:t>Với hợp chất cơ magnesium</w:t>
            </w:r>
          </w:p>
          <w:p w:rsidR="00933C7E" w:rsidRDefault="00933C7E" w:rsidP="00933C7E">
            <w:pPr>
              <w:pStyle w:val="ListParagraph"/>
              <w:numPr>
                <w:ilvl w:val="2"/>
                <w:numId w:val="31"/>
              </w:numPr>
              <w:spacing w:line="276" w:lineRule="auto"/>
              <w:ind w:hanging="513"/>
            </w:pPr>
            <w:r w:rsidRPr="0026102C">
              <w:t>Với RC</w:t>
            </w:r>
            <w:r>
              <w:sym w:font="Symbol" w:char="F0BA"/>
            </w:r>
            <w:r w:rsidRPr="0026102C">
              <w:t>C</w:t>
            </w:r>
            <w:r w:rsidRPr="0026102C">
              <w:rPr>
                <w:vertAlign w:val="superscript"/>
              </w:rPr>
              <w:t>-</w:t>
            </w:r>
          </w:p>
          <w:p w:rsidR="00933C7E" w:rsidRDefault="00933C7E" w:rsidP="00933C7E">
            <w:pPr>
              <w:pStyle w:val="ListParagraph"/>
              <w:numPr>
                <w:ilvl w:val="2"/>
                <w:numId w:val="31"/>
              </w:numPr>
              <w:spacing w:line="276" w:lineRule="auto"/>
              <w:ind w:hanging="513"/>
            </w:pPr>
            <w:r w:rsidRPr="0026102C">
              <w:t>Với HCN</w:t>
            </w:r>
          </w:p>
          <w:p w:rsidR="00933C7E" w:rsidRDefault="00933C7E" w:rsidP="00933C7E">
            <w:pPr>
              <w:pStyle w:val="ListParagraph"/>
              <w:numPr>
                <w:ilvl w:val="2"/>
                <w:numId w:val="31"/>
              </w:numPr>
              <w:spacing w:line="276" w:lineRule="auto"/>
              <w:ind w:hanging="513"/>
            </w:pPr>
            <w:r w:rsidRPr="0026102C">
              <w:t>Với  NaHSO</w:t>
            </w:r>
            <w:r w:rsidRPr="0026102C">
              <w:rPr>
                <w:vertAlign w:val="subscript"/>
              </w:rPr>
              <w:t>3</w:t>
            </w:r>
          </w:p>
          <w:p w:rsidR="00933C7E" w:rsidRDefault="00933C7E" w:rsidP="00933C7E">
            <w:pPr>
              <w:pStyle w:val="ListParagraph"/>
              <w:numPr>
                <w:ilvl w:val="2"/>
                <w:numId w:val="31"/>
              </w:numPr>
              <w:spacing w:line="276" w:lineRule="auto"/>
              <w:ind w:hanging="513"/>
            </w:pPr>
            <w:r w:rsidRPr="0026102C">
              <w:t>Với H</w:t>
            </w:r>
            <w:r w:rsidRPr="0026102C">
              <w:rPr>
                <w:vertAlign w:val="subscript"/>
              </w:rPr>
              <w:t>2</w:t>
            </w:r>
            <w:r w:rsidRPr="0026102C">
              <w:t>O</w:t>
            </w:r>
          </w:p>
          <w:p w:rsidR="00933C7E" w:rsidRDefault="00933C7E" w:rsidP="00933C7E">
            <w:pPr>
              <w:pStyle w:val="ListParagraph"/>
              <w:numPr>
                <w:ilvl w:val="2"/>
                <w:numId w:val="31"/>
              </w:numPr>
              <w:spacing w:line="276" w:lineRule="auto"/>
              <w:ind w:hanging="513"/>
            </w:pPr>
            <w:r w:rsidRPr="0026102C">
              <w:t>Với alcol</w:t>
            </w:r>
          </w:p>
          <w:p w:rsidR="00933C7E" w:rsidRPr="0026102C" w:rsidRDefault="00933C7E" w:rsidP="00933C7E">
            <w:pPr>
              <w:pStyle w:val="ListParagraph"/>
              <w:numPr>
                <w:ilvl w:val="2"/>
                <w:numId w:val="31"/>
              </w:numPr>
              <w:spacing w:line="276" w:lineRule="auto"/>
              <w:ind w:hanging="513"/>
            </w:pPr>
            <w:r w:rsidRPr="0026102C">
              <w:t>Với dẫn xuất amin</w:t>
            </w:r>
          </w:p>
          <w:p w:rsidR="00933C7E" w:rsidRDefault="00933C7E" w:rsidP="00933C7E">
            <w:pPr>
              <w:pStyle w:val="ListParagraph"/>
              <w:numPr>
                <w:ilvl w:val="1"/>
                <w:numId w:val="31"/>
              </w:numPr>
              <w:spacing w:line="276" w:lineRule="auto"/>
            </w:pPr>
            <w:r>
              <w:t>Phản ứng thế - thể hiện tính acid của H</w:t>
            </w:r>
            <w:r w:rsidRPr="003B42AC">
              <w:rPr>
                <w:rFonts w:ascii="Symbol" w:hAnsi="Symbol"/>
              </w:rPr>
              <w:t></w:t>
            </w:r>
          </w:p>
          <w:p w:rsidR="00933C7E" w:rsidRDefault="00933C7E" w:rsidP="00933C7E">
            <w:pPr>
              <w:pStyle w:val="ListParagraph"/>
              <w:numPr>
                <w:ilvl w:val="1"/>
                <w:numId w:val="31"/>
              </w:numPr>
              <w:spacing w:line="276" w:lineRule="auto"/>
            </w:pPr>
            <w:r>
              <w:t>Phản ứng aldol hóa</w:t>
            </w:r>
          </w:p>
          <w:p w:rsidR="00933C7E" w:rsidRPr="008547ED" w:rsidRDefault="00933C7E" w:rsidP="00933C7E">
            <w:pPr>
              <w:pStyle w:val="ListParagraph"/>
              <w:numPr>
                <w:ilvl w:val="1"/>
                <w:numId w:val="31"/>
              </w:numPr>
              <w:spacing w:line="276" w:lineRule="auto"/>
            </w:pPr>
            <w:r>
              <w:t xml:space="preserve">Phản ứng oxy hoá </w:t>
            </w:r>
          </w:p>
          <w:p w:rsidR="00933C7E" w:rsidRDefault="00933C7E" w:rsidP="00933C7E">
            <w:pPr>
              <w:pStyle w:val="ListParagraph"/>
              <w:numPr>
                <w:ilvl w:val="1"/>
                <w:numId w:val="31"/>
              </w:numPr>
              <w:spacing w:line="276" w:lineRule="auto"/>
            </w:pPr>
            <w:r>
              <w:t xml:space="preserve"> Phản ứng khử</w:t>
            </w:r>
          </w:p>
          <w:p w:rsidR="00933C7E" w:rsidRDefault="00933C7E" w:rsidP="00933C7E">
            <w:pPr>
              <w:pStyle w:val="ListParagraph"/>
              <w:numPr>
                <w:ilvl w:val="2"/>
                <w:numId w:val="31"/>
              </w:numPr>
              <w:spacing w:line="276" w:lineRule="auto"/>
              <w:ind w:hanging="513"/>
            </w:pPr>
            <w:r>
              <w:t>Phản ứng khử tạo alcohol</w:t>
            </w:r>
          </w:p>
          <w:p w:rsidR="00933C7E" w:rsidRPr="004C5E96" w:rsidRDefault="00933C7E" w:rsidP="00933C7E">
            <w:pPr>
              <w:pStyle w:val="ListParagraph"/>
              <w:numPr>
                <w:ilvl w:val="2"/>
                <w:numId w:val="31"/>
              </w:numPr>
              <w:spacing w:line="276" w:lineRule="auto"/>
              <w:ind w:hanging="513"/>
            </w:pPr>
            <w:r w:rsidRPr="004C5E96">
              <w:t xml:space="preserve">Phản ứng khử </w:t>
            </w:r>
            <w:r>
              <w:t>tạo</w:t>
            </w:r>
            <w:r w:rsidRPr="004C5E96">
              <w:t xml:space="preserve"> hydrocarbon</w:t>
            </w:r>
          </w:p>
          <w:p w:rsidR="00933C7E" w:rsidRDefault="00933C7E" w:rsidP="00933C7E">
            <w:pPr>
              <w:pStyle w:val="ListParagraph"/>
              <w:numPr>
                <w:ilvl w:val="1"/>
                <w:numId w:val="31"/>
              </w:numPr>
              <w:spacing w:line="276" w:lineRule="auto"/>
            </w:pPr>
            <w:r>
              <w:t>Phản ứng Cannizzaro</w:t>
            </w:r>
          </w:p>
          <w:p w:rsidR="00FC7911" w:rsidRPr="005A1E30" w:rsidRDefault="00FC7911" w:rsidP="00FC7911">
            <w:pPr>
              <w:spacing w:before="60" w:after="60"/>
              <w:jc w:val="both"/>
              <w:rPr>
                <w:bCs/>
                <w:i/>
                <w:lang w:val="de-DE"/>
              </w:rPr>
            </w:pPr>
            <w:r w:rsidRPr="005A1E30">
              <w:rPr>
                <w:b/>
                <w:bCs/>
                <w:lang w:val="de-DE"/>
              </w:rPr>
              <w:t>PPGD chính</w:t>
            </w:r>
            <w:r w:rsidRPr="005A1E30">
              <w:rPr>
                <w:bCs/>
                <w:lang w:val="de-DE"/>
              </w:rPr>
              <w:t>:</w:t>
            </w:r>
          </w:p>
          <w:p w:rsidR="00324928" w:rsidRPr="006C2032" w:rsidRDefault="00324928" w:rsidP="00324928">
            <w:pPr>
              <w:tabs>
                <w:tab w:val="center" w:pos="2040"/>
                <w:tab w:val="center" w:pos="6000"/>
              </w:tabs>
              <w:jc w:val="both"/>
              <w:rPr>
                <w:i/>
              </w:rPr>
            </w:pPr>
            <w:r>
              <w:t>SV giải</w:t>
            </w:r>
            <w:r w:rsidRPr="00722C55">
              <w:t xml:space="preserve"> bài tập chương </w:t>
            </w:r>
            <w:r>
              <w:t>5 trên bảng, GV sửa bài trước lớp</w:t>
            </w:r>
          </w:p>
          <w:p w:rsidR="00324928" w:rsidRDefault="00324928" w:rsidP="00324928">
            <w:pPr>
              <w:tabs>
                <w:tab w:val="center" w:pos="2040"/>
                <w:tab w:val="center" w:pos="6000"/>
              </w:tabs>
              <w:jc w:val="both"/>
            </w:pPr>
            <w:r>
              <w:t>- Thuyết trình - trình chiếu Powerpoint</w:t>
            </w:r>
          </w:p>
          <w:p w:rsidR="00324928" w:rsidRDefault="00324928" w:rsidP="00324928">
            <w:pPr>
              <w:tabs>
                <w:tab w:val="center" w:pos="2040"/>
                <w:tab w:val="center" w:pos="6000"/>
              </w:tabs>
              <w:jc w:val="both"/>
            </w:pPr>
            <w:r>
              <w:t>- Hướng dẫn giải các bài tập mẫu chương 6</w:t>
            </w:r>
          </w:p>
          <w:p w:rsidR="00324928" w:rsidRDefault="00324928" w:rsidP="00324928">
            <w:pPr>
              <w:pStyle w:val="3"/>
              <w:numPr>
                <w:ilvl w:val="0"/>
                <w:numId w:val="0"/>
              </w:numPr>
              <w:tabs>
                <w:tab w:val="clear" w:pos="900"/>
              </w:tabs>
            </w:pPr>
            <w:r>
              <w:t>- Thảo luận nhóm</w:t>
            </w:r>
          </w:p>
          <w:p w:rsidR="00FC7911" w:rsidRDefault="00324928" w:rsidP="00324928">
            <w:pPr>
              <w:pStyle w:val="NormalWeb"/>
              <w:spacing w:before="60" w:beforeAutospacing="0" w:after="60" w:afterAutospacing="0"/>
              <w:rPr>
                <w:bCs/>
              </w:rPr>
            </w:pPr>
            <w:r>
              <w:t>- Báo cáo thuyết trình của các nhóm có đề tài liên quan hợp chất carbonyl và carbohydrate</w:t>
            </w:r>
          </w:p>
        </w:tc>
        <w:tc>
          <w:tcPr>
            <w:tcW w:w="738" w:type="pct"/>
            <w:shd w:val="clear" w:color="auto" w:fill="auto"/>
          </w:tcPr>
          <w:p w:rsidR="00FC7911" w:rsidRPr="003D7137" w:rsidRDefault="00DB6567" w:rsidP="008C36D2">
            <w:pPr>
              <w:pStyle w:val="NormalWeb"/>
              <w:jc w:val="center"/>
              <w:rPr>
                <w:bCs/>
                <w:color w:val="000000" w:themeColor="text1"/>
              </w:rPr>
            </w:pPr>
            <w:r w:rsidRPr="003D7137">
              <w:rPr>
                <w:bCs/>
                <w:color w:val="000000" w:themeColor="text1"/>
              </w:rPr>
              <w:t>G2.1</w:t>
            </w:r>
          </w:p>
          <w:p w:rsidR="00DB6567" w:rsidRPr="003D7137" w:rsidRDefault="00DB6567" w:rsidP="008C36D2">
            <w:pPr>
              <w:pStyle w:val="NormalWeb"/>
              <w:jc w:val="center"/>
              <w:rPr>
                <w:bCs/>
                <w:color w:val="000000" w:themeColor="text1"/>
              </w:rPr>
            </w:pPr>
            <w:r w:rsidRPr="003D7137">
              <w:rPr>
                <w:bCs/>
                <w:color w:val="000000" w:themeColor="text1"/>
              </w:rPr>
              <w:t>G2.2</w:t>
            </w:r>
          </w:p>
        </w:tc>
      </w:tr>
      <w:tr w:rsidR="00FC7911" w:rsidRPr="005A1E30" w:rsidTr="00002380">
        <w:trPr>
          <w:trHeight w:val="704"/>
        </w:trPr>
        <w:tc>
          <w:tcPr>
            <w:tcW w:w="494" w:type="pct"/>
            <w:vMerge/>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FC7911" w:rsidRPr="00AE7261" w:rsidRDefault="00FC7911" w:rsidP="00FC791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324928" w:rsidRDefault="00324928" w:rsidP="00324928">
            <w:pPr>
              <w:pStyle w:val="ListParagraph"/>
              <w:numPr>
                <w:ilvl w:val="0"/>
                <w:numId w:val="40"/>
              </w:numPr>
              <w:spacing w:line="276" w:lineRule="auto"/>
              <w:ind w:left="426"/>
            </w:pPr>
            <w:r w:rsidRPr="008547ED">
              <w:t>CÁC HỢP CHẤT CA</w:t>
            </w:r>
            <w:r>
              <w:t>R</w:t>
            </w:r>
            <w:r w:rsidRPr="008547ED">
              <w:t>BONYL</w:t>
            </w:r>
          </w:p>
          <w:p w:rsidR="00324928" w:rsidRPr="008547ED" w:rsidRDefault="00324928" w:rsidP="00324928">
            <w:pPr>
              <w:pStyle w:val="ListParagraph"/>
              <w:numPr>
                <w:ilvl w:val="1"/>
                <w:numId w:val="38"/>
              </w:numPr>
              <w:spacing w:line="276" w:lineRule="auto"/>
              <w:ind w:left="426"/>
            </w:pPr>
            <w:r w:rsidRPr="008547ED">
              <w:t>Danh pháp</w:t>
            </w:r>
          </w:p>
          <w:p w:rsidR="00324928" w:rsidRPr="008547ED" w:rsidRDefault="00324928" w:rsidP="00324928">
            <w:pPr>
              <w:pStyle w:val="ListParagraph"/>
              <w:numPr>
                <w:ilvl w:val="1"/>
                <w:numId w:val="38"/>
              </w:numPr>
              <w:spacing w:line="276" w:lineRule="auto"/>
              <w:ind w:left="426"/>
            </w:pPr>
            <w:r>
              <w:t>Tính chất vật lý</w:t>
            </w:r>
          </w:p>
          <w:p w:rsidR="00324928" w:rsidRPr="00002A10" w:rsidRDefault="00324928" w:rsidP="00324928">
            <w:pPr>
              <w:pStyle w:val="ListParagraph"/>
              <w:numPr>
                <w:ilvl w:val="0"/>
                <w:numId w:val="39"/>
              </w:numPr>
              <w:spacing w:line="276" w:lineRule="auto"/>
            </w:pPr>
            <w:r>
              <w:t>Một số ứng dụng</w:t>
            </w:r>
          </w:p>
          <w:p w:rsidR="00324928" w:rsidRDefault="00324928" w:rsidP="00BC06CE">
            <w:pPr>
              <w:pStyle w:val="ListParagraph"/>
              <w:numPr>
                <w:ilvl w:val="0"/>
                <w:numId w:val="38"/>
              </w:numPr>
            </w:pPr>
            <w:r>
              <w:t>GIỚI THIỆU VỀ CARBOHYDRATE</w:t>
            </w:r>
          </w:p>
          <w:p w:rsidR="006B583D" w:rsidRPr="006B583D" w:rsidRDefault="006B583D" w:rsidP="006B583D">
            <w:pPr>
              <w:pStyle w:val="1"/>
              <w:numPr>
                <w:ilvl w:val="0"/>
                <w:numId w:val="0"/>
              </w:numPr>
              <w:ind w:left="360"/>
              <w:rPr>
                <w:rFonts w:ascii="VNI-Times" w:hAnsi="VNI-Times"/>
                <w:b/>
                <w:bCs/>
              </w:rPr>
            </w:pPr>
            <w:r w:rsidRPr="006B583D">
              <w:rPr>
                <w:rFonts w:ascii="VNI-Times" w:hAnsi="VNI-Times"/>
                <w:b/>
                <w:bCs/>
              </w:rPr>
              <w:t xml:space="preserve"> SACCARID (CARBOHIDRAT). (4 tieát)</w:t>
            </w:r>
          </w:p>
          <w:p w:rsidR="006B583D" w:rsidRPr="006B583D" w:rsidRDefault="006B583D" w:rsidP="006B583D">
            <w:pPr>
              <w:pStyle w:val="2"/>
              <w:numPr>
                <w:ilvl w:val="0"/>
                <w:numId w:val="0"/>
              </w:numPr>
              <w:ind w:left="720" w:hanging="360"/>
              <w:rPr>
                <w:rFonts w:ascii="VNI-Times" w:hAnsi="VNI-Times"/>
                <w:b/>
                <w:bCs/>
              </w:rPr>
            </w:pPr>
            <w:r>
              <w:rPr>
                <w:rFonts w:ascii="VNI-Times" w:hAnsi="VNI-Times"/>
                <w:b/>
                <w:bCs/>
              </w:rPr>
              <w:t>1</w:t>
            </w:r>
            <w:r w:rsidRPr="006B583D">
              <w:rPr>
                <w:rFonts w:ascii="VNI-Times" w:hAnsi="VNI-Times"/>
                <w:b/>
                <w:bCs/>
              </w:rPr>
              <w:t>.1. Khaùi nieäm vaø phaân loaïi.</w:t>
            </w:r>
          </w:p>
          <w:p w:rsidR="006B583D" w:rsidRPr="006B583D" w:rsidRDefault="006B583D" w:rsidP="006B583D">
            <w:pPr>
              <w:pStyle w:val="2"/>
              <w:numPr>
                <w:ilvl w:val="0"/>
                <w:numId w:val="0"/>
              </w:numPr>
              <w:ind w:left="720" w:hanging="360"/>
              <w:rPr>
                <w:rFonts w:ascii="VNI-Times" w:hAnsi="VNI-Times"/>
                <w:b/>
                <w:bCs/>
              </w:rPr>
            </w:pPr>
            <w:r>
              <w:rPr>
                <w:rFonts w:ascii="VNI-Times" w:hAnsi="VNI-Times"/>
                <w:b/>
                <w:bCs/>
              </w:rPr>
              <w:t>1</w:t>
            </w:r>
            <w:r w:rsidRPr="006B583D">
              <w:rPr>
                <w:rFonts w:ascii="VNI-Times" w:hAnsi="VNI-Times"/>
                <w:b/>
                <w:bCs/>
              </w:rPr>
              <w:t>.2. Monosaccarid (ñöôøng ñôn)</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.2.1. Caáu taïo.</w:t>
            </w:r>
          </w:p>
          <w:p w:rsidR="006B583D" w:rsidRPr="006B583D" w:rsidRDefault="006B583D" w:rsidP="006B583D">
            <w:pPr>
              <w:pStyle w:val="3"/>
              <w:numPr>
                <w:ilvl w:val="0"/>
                <w:numId w:val="0"/>
              </w:numPr>
              <w:ind w:left="1080"/>
              <w:rPr>
                <w:rFonts w:ascii="VNI-Times" w:hAnsi="VNI-Times"/>
              </w:rPr>
            </w:pPr>
            <w:r>
              <w:rPr>
                <w:rFonts w:ascii="VNI-Times" w:hAnsi="VNI-Times"/>
              </w:rPr>
              <w:t>2</w:t>
            </w:r>
            <w:r w:rsidRPr="006B583D">
              <w:rPr>
                <w:rFonts w:ascii="VNI-Times" w:hAnsi="VNI-Times"/>
              </w:rPr>
              <w:t>.2.2. Tính chaát hoùa hoïc.</w:t>
            </w:r>
          </w:p>
          <w:p w:rsidR="006B583D" w:rsidRPr="006B583D" w:rsidRDefault="006B583D" w:rsidP="006B583D">
            <w:pPr>
              <w:pStyle w:val="4"/>
              <w:rPr>
                <w:i w:val="0"/>
                <w:iCs w:val="0"/>
              </w:rPr>
            </w:pPr>
            <w:r>
              <w:rPr>
                <w:i w:val="0"/>
                <w:iCs w:val="0"/>
              </w:rPr>
              <w:t>2</w:t>
            </w:r>
            <w:r w:rsidRPr="006B583D">
              <w:rPr>
                <w:i w:val="0"/>
                <w:iCs w:val="0"/>
              </w:rPr>
              <w:t>.2.2.1. Phaûn öùng treân nhoùm hidroxil.</w:t>
            </w:r>
          </w:p>
          <w:p w:rsidR="006B583D" w:rsidRPr="006B583D" w:rsidRDefault="006B583D" w:rsidP="006B583D">
            <w:pPr>
              <w:pStyle w:val="5"/>
            </w:pPr>
            <w:r w:rsidRPr="006B583D">
              <w:t>2.2.2.1.1. Phaûn öùng taïo eter.</w:t>
            </w:r>
          </w:p>
          <w:p w:rsidR="006B583D" w:rsidRPr="006B583D" w:rsidRDefault="006B583D" w:rsidP="006B583D">
            <w:pPr>
              <w:pStyle w:val="5"/>
            </w:pPr>
            <w:r w:rsidRPr="006B583D">
              <w:t>2.2.2.1.2. Phaûn öùng taïo ester.</w:t>
            </w:r>
          </w:p>
          <w:p w:rsidR="006B583D" w:rsidRPr="006B583D" w:rsidRDefault="006B583D" w:rsidP="006B583D">
            <w:pPr>
              <w:pStyle w:val="4"/>
              <w:rPr>
                <w:i w:val="0"/>
                <w:iCs w:val="0"/>
              </w:rPr>
            </w:pPr>
            <w:r w:rsidRPr="006B583D">
              <w:rPr>
                <w:i w:val="0"/>
                <w:iCs w:val="0"/>
              </w:rPr>
              <w:t>2.2.2.2. Phaûn öùng treân nhoùm carbonil.</w:t>
            </w:r>
          </w:p>
          <w:p w:rsidR="006B583D" w:rsidRPr="006B583D" w:rsidRDefault="006B583D" w:rsidP="006B583D">
            <w:pPr>
              <w:pStyle w:val="5"/>
            </w:pPr>
            <w:r w:rsidRPr="006B583D">
              <w:t>2.2.2.2.1.  Phaûn öùng khöû.</w:t>
            </w:r>
          </w:p>
          <w:p w:rsidR="006B583D" w:rsidRPr="006B583D" w:rsidRDefault="006B583D" w:rsidP="006B583D">
            <w:pPr>
              <w:pStyle w:val="5"/>
            </w:pPr>
            <w:r w:rsidRPr="006B583D">
              <w:t>2.2.2.2.2.  Phaûn öùng oxi hoaù.</w:t>
            </w:r>
          </w:p>
          <w:p w:rsidR="006B583D" w:rsidRPr="006B583D" w:rsidRDefault="006B583D" w:rsidP="006B583D">
            <w:pPr>
              <w:pStyle w:val="4"/>
              <w:rPr>
                <w:i w:val="0"/>
                <w:iCs w:val="0"/>
              </w:rPr>
            </w:pPr>
            <w:r w:rsidRPr="006B583D">
              <w:rPr>
                <w:i w:val="0"/>
                <w:iCs w:val="0"/>
              </w:rPr>
              <w:lastRenderedPageBreak/>
              <w:t>2.2.2.2.3. Phaûn öùng coäng aùi nhaân taïo osazon.</w:t>
            </w:r>
          </w:p>
          <w:p w:rsidR="006B583D" w:rsidRPr="006B583D" w:rsidRDefault="006B583D" w:rsidP="006B583D">
            <w:pPr>
              <w:pStyle w:val="4"/>
              <w:rPr>
                <w:i w:val="0"/>
                <w:iCs w:val="0"/>
              </w:rPr>
            </w:pPr>
            <w:r w:rsidRPr="006B583D">
              <w:rPr>
                <w:i w:val="0"/>
                <w:iCs w:val="0"/>
              </w:rPr>
              <w:t>2.2.2.2.4. Phaûn öùng keùo daøi maïch – Kiliani Fischer.</w:t>
            </w:r>
          </w:p>
          <w:p w:rsidR="006B583D" w:rsidRPr="006B583D" w:rsidRDefault="006B583D" w:rsidP="006B583D">
            <w:pPr>
              <w:pStyle w:val="4"/>
              <w:rPr>
                <w:i w:val="0"/>
                <w:iCs w:val="0"/>
              </w:rPr>
            </w:pPr>
            <w:r w:rsidRPr="006B583D">
              <w:rPr>
                <w:i w:val="0"/>
                <w:iCs w:val="0"/>
              </w:rPr>
              <w:t>2.2.2.2.5. Phaûn öùng giaûm maïch – Wohl.</w:t>
            </w:r>
          </w:p>
          <w:p w:rsidR="006B583D" w:rsidRPr="006B583D" w:rsidRDefault="006B583D" w:rsidP="006B583D">
            <w:pPr>
              <w:pStyle w:val="2"/>
              <w:numPr>
                <w:ilvl w:val="0"/>
                <w:numId w:val="0"/>
              </w:numPr>
              <w:ind w:left="720"/>
              <w:rPr>
                <w:rFonts w:ascii="VNI-Times" w:hAnsi="VNI-Times"/>
                <w:b/>
                <w:bCs/>
              </w:rPr>
            </w:pPr>
            <w:r>
              <w:rPr>
                <w:rFonts w:ascii="VNI-Times" w:hAnsi="VNI-Times"/>
                <w:b/>
                <w:bCs/>
              </w:rPr>
              <w:t>1</w:t>
            </w:r>
            <w:r w:rsidRPr="006B583D">
              <w:rPr>
                <w:rFonts w:ascii="VNI-Times" w:hAnsi="VNI-Times"/>
                <w:b/>
                <w:bCs/>
              </w:rPr>
              <w:t>.3. Disaccarid (ñöôøng ñoâi).</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.3.1. Xenlobioz vaø mantoz.</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.3.2. Lactoz.</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.3.3. Sucroz (saccaroz).</w:t>
            </w:r>
          </w:p>
          <w:p w:rsidR="006B583D" w:rsidRPr="006B583D" w:rsidRDefault="006B583D" w:rsidP="006B583D">
            <w:pPr>
              <w:pStyle w:val="2"/>
              <w:numPr>
                <w:ilvl w:val="0"/>
                <w:numId w:val="0"/>
              </w:numPr>
              <w:ind w:left="720"/>
              <w:rPr>
                <w:rFonts w:ascii="VNI-Times" w:hAnsi="VNI-Times"/>
                <w:b/>
                <w:bCs/>
              </w:rPr>
            </w:pPr>
            <w:r>
              <w:rPr>
                <w:rFonts w:ascii="VNI-Times" w:hAnsi="VNI-Times"/>
                <w:b/>
                <w:bCs/>
              </w:rPr>
              <w:t>1</w:t>
            </w:r>
            <w:r w:rsidRPr="006B583D">
              <w:rPr>
                <w:rFonts w:ascii="VNI-Times" w:hAnsi="VNI-Times"/>
                <w:b/>
                <w:bCs/>
              </w:rPr>
              <w:t>.4. Polysaccarid.</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.4.1. Xenluloz.</w:t>
            </w:r>
          </w:p>
          <w:p w:rsidR="006B583D" w:rsidRPr="006B583D" w:rsidRDefault="006B583D" w:rsidP="006B583D">
            <w:pPr>
              <w:pStyle w:val="3"/>
              <w:numPr>
                <w:ilvl w:val="0"/>
                <w:numId w:val="0"/>
              </w:numPr>
              <w:ind w:left="1080"/>
              <w:rPr>
                <w:rFonts w:ascii="VNI-Times" w:hAnsi="VNI-Times"/>
              </w:rPr>
            </w:pPr>
            <w:r>
              <w:rPr>
                <w:rFonts w:ascii="VNI-Times" w:hAnsi="VNI-Times"/>
              </w:rPr>
              <w:t>1</w:t>
            </w:r>
            <w:r w:rsidRPr="006B583D">
              <w:rPr>
                <w:rFonts w:ascii="VNI-Times" w:hAnsi="VNI-Times"/>
              </w:rPr>
              <w:t>.4.2. Tinh boät vaø glucogen.</w:t>
            </w:r>
          </w:p>
          <w:p w:rsidR="00BC06CE" w:rsidRDefault="00BC06CE" w:rsidP="00BC06CE">
            <w:pPr>
              <w:pStyle w:val="ListParagraph"/>
            </w:pPr>
          </w:p>
          <w:p w:rsidR="00324928" w:rsidRDefault="00324928" w:rsidP="00324928">
            <w:pPr>
              <w:ind w:left="142"/>
              <w:jc w:val="both"/>
            </w:pPr>
            <w:r>
              <w:t>4. Một số ứng dụng</w:t>
            </w:r>
          </w:p>
          <w:p w:rsidR="00324928" w:rsidRPr="00534569" w:rsidRDefault="00324928" w:rsidP="00324928">
            <w:pPr>
              <w:ind w:left="142"/>
              <w:jc w:val="both"/>
              <w:rPr>
                <w:i/>
              </w:rPr>
            </w:pPr>
          </w:p>
          <w:p w:rsidR="00324928" w:rsidRDefault="00324928" w:rsidP="00324928">
            <w:pPr>
              <w:numPr>
                <w:ilvl w:val="0"/>
                <w:numId w:val="12"/>
              </w:numPr>
              <w:ind w:hanging="720"/>
              <w:jc w:val="both"/>
            </w:pPr>
            <w:r>
              <w:t xml:space="preserve"> Ôn lại bài chương 6</w:t>
            </w:r>
          </w:p>
          <w:p w:rsidR="00324928" w:rsidRPr="003959AF" w:rsidRDefault="00324928" w:rsidP="00324928">
            <w:pPr>
              <w:numPr>
                <w:ilvl w:val="0"/>
                <w:numId w:val="12"/>
              </w:numPr>
              <w:ind w:hanging="720"/>
              <w:jc w:val="both"/>
              <w:rPr>
                <w:i/>
              </w:rPr>
            </w:pPr>
            <w:r>
              <w:t xml:space="preserve"> Làm bài tập chương 6</w:t>
            </w:r>
          </w:p>
          <w:p w:rsidR="00324928" w:rsidRPr="00722C55" w:rsidRDefault="00324928" w:rsidP="00324928">
            <w:pPr>
              <w:numPr>
                <w:ilvl w:val="0"/>
                <w:numId w:val="12"/>
              </w:numPr>
              <w:ind w:left="142" w:hanging="142"/>
              <w:jc w:val="both"/>
              <w:rPr>
                <w:i/>
              </w:rPr>
            </w:pPr>
            <w:r>
              <w:t xml:space="preserve"> Tìm tài liệu và làm bài thuyết trình theo sự phân công của từng nhóm</w:t>
            </w:r>
          </w:p>
          <w:p w:rsidR="00FC7911" w:rsidRPr="00AE7261" w:rsidRDefault="00FC7911" w:rsidP="00FC7911">
            <w:pPr>
              <w:pStyle w:val="NormalWeb"/>
              <w:spacing w:before="60" w:beforeAutospacing="0" w:after="60" w:afterAutospacing="0"/>
              <w:ind w:left="426"/>
              <w:rPr>
                <w:bCs/>
                <w:lang w:val="de-DE"/>
              </w:rPr>
            </w:pPr>
          </w:p>
        </w:tc>
        <w:tc>
          <w:tcPr>
            <w:tcW w:w="738" w:type="pct"/>
            <w:shd w:val="clear" w:color="auto" w:fill="auto"/>
          </w:tcPr>
          <w:p w:rsidR="00FC7911" w:rsidRPr="003D7137" w:rsidRDefault="00DB6567" w:rsidP="008C36D2">
            <w:pPr>
              <w:pStyle w:val="NormalWeb"/>
              <w:jc w:val="center"/>
              <w:rPr>
                <w:bCs/>
                <w:color w:val="000000" w:themeColor="text1"/>
              </w:rPr>
            </w:pPr>
            <w:r w:rsidRPr="003D7137">
              <w:rPr>
                <w:bCs/>
                <w:color w:val="000000" w:themeColor="text1"/>
              </w:rPr>
              <w:lastRenderedPageBreak/>
              <w:t>G2.1</w:t>
            </w:r>
          </w:p>
          <w:p w:rsidR="00DB6567" w:rsidRPr="003D7137" w:rsidRDefault="00DB6567" w:rsidP="008C36D2">
            <w:pPr>
              <w:pStyle w:val="NormalWeb"/>
              <w:jc w:val="center"/>
              <w:rPr>
                <w:bCs/>
                <w:color w:val="000000" w:themeColor="text1"/>
              </w:rPr>
            </w:pPr>
            <w:r w:rsidRPr="003D7137">
              <w:rPr>
                <w:bCs/>
                <w:color w:val="000000" w:themeColor="text1"/>
              </w:rPr>
              <w:t>G2.2</w:t>
            </w:r>
          </w:p>
        </w:tc>
      </w:tr>
      <w:tr w:rsidR="001A7739" w:rsidRPr="00AE7261" w:rsidTr="00FC7911">
        <w:trPr>
          <w:trHeight w:val="494"/>
        </w:trPr>
        <w:tc>
          <w:tcPr>
            <w:tcW w:w="494" w:type="pct"/>
            <w:vMerge w:val="restart"/>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1A7739" w:rsidRPr="00AE7261" w:rsidRDefault="00324928" w:rsidP="00324928">
            <w:pPr>
              <w:pStyle w:val="NormalWeb"/>
              <w:rPr>
                <w:bCs/>
                <w:lang w:val="de-DE"/>
              </w:rPr>
            </w:pPr>
            <w:r>
              <w:rPr>
                <w:b/>
                <w:bCs/>
                <w:i/>
                <w:lang w:val="de-DE"/>
              </w:rPr>
              <w:t>Chương 7</w:t>
            </w:r>
            <w:r w:rsidR="001A7739" w:rsidRPr="00AE7261">
              <w:rPr>
                <w:b/>
                <w:bCs/>
                <w:i/>
                <w:lang w:val="de-DE"/>
              </w:rPr>
              <w:t>:</w:t>
            </w:r>
            <w:r w:rsidR="001A7739" w:rsidRPr="00AE7261">
              <w:rPr>
                <w:b/>
                <w:bCs/>
                <w:lang w:val="de-DE"/>
              </w:rPr>
              <w:t xml:space="preserve"> </w:t>
            </w:r>
            <w:r>
              <w:rPr>
                <w:b/>
                <w:bCs/>
                <w:lang w:val="de-DE"/>
              </w:rPr>
              <w:t>CÁC HỢP CHẤT ACID CARBOXYLIC</w:t>
            </w:r>
          </w:p>
        </w:tc>
        <w:tc>
          <w:tcPr>
            <w:tcW w:w="738" w:type="pct"/>
            <w:shd w:val="clear" w:color="auto" w:fill="auto"/>
          </w:tcPr>
          <w:p w:rsidR="001A7739" w:rsidRPr="003D7137" w:rsidRDefault="001A7739" w:rsidP="008C36D2">
            <w:pPr>
              <w:pStyle w:val="NormalWeb"/>
              <w:jc w:val="center"/>
              <w:rPr>
                <w:bCs/>
                <w:color w:val="000000" w:themeColor="text1"/>
                <w:lang w:val="de-DE"/>
              </w:rPr>
            </w:pPr>
          </w:p>
        </w:tc>
      </w:tr>
      <w:tr w:rsidR="001A7739" w:rsidRPr="005A1E30" w:rsidTr="00C62425">
        <w:trPr>
          <w:trHeight w:val="946"/>
        </w:trPr>
        <w:tc>
          <w:tcPr>
            <w:tcW w:w="494" w:type="pct"/>
            <w:vMerge/>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1A7739" w:rsidRDefault="001A7739" w:rsidP="00FC791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1A7739" w:rsidRDefault="001A7739" w:rsidP="00FC7911">
            <w:pPr>
              <w:spacing w:before="60" w:after="60"/>
              <w:jc w:val="both"/>
              <w:rPr>
                <w:b/>
                <w:bCs/>
                <w:lang w:val="de-DE"/>
              </w:rPr>
            </w:pPr>
            <w:r>
              <w:rPr>
                <w:b/>
                <w:bCs/>
                <w:lang w:val="de-DE"/>
              </w:rPr>
              <w:t>Nội dung GD lý thuyết</w:t>
            </w:r>
            <w:r w:rsidRPr="005A1E30">
              <w:rPr>
                <w:b/>
                <w:bCs/>
                <w:lang w:val="de-DE"/>
              </w:rPr>
              <w:t>:</w:t>
            </w:r>
          </w:p>
          <w:p w:rsidR="00324928" w:rsidRDefault="00324928" w:rsidP="00324928">
            <w:pPr>
              <w:pStyle w:val="ListParagraph"/>
              <w:numPr>
                <w:ilvl w:val="0"/>
                <w:numId w:val="43"/>
              </w:numPr>
              <w:spacing w:line="276" w:lineRule="auto"/>
              <w:ind w:hanging="720"/>
            </w:pPr>
            <w:r w:rsidRPr="008547ED">
              <w:t>CÁC HỢP CHẤT A</w:t>
            </w:r>
            <w:r>
              <w:t>C</w:t>
            </w:r>
            <w:r w:rsidRPr="008547ED">
              <w:t>I</w:t>
            </w:r>
            <w:r>
              <w:t xml:space="preserve">D </w:t>
            </w:r>
            <w:r w:rsidRPr="008547ED">
              <w:t>CA</w:t>
            </w:r>
            <w:r>
              <w:t>R</w:t>
            </w:r>
            <w:r w:rsidRPr="008547ED">
              <w:t>BOXYLIC</w:t>
            </w:r>
          </w:p>
          <w:p w:rsidR="00324928" w:rsidRPr="008547ED" w:rsidRDefault="00324928" w:rsidP="00324928">
            <w:pPr>
              <w:pStyle w:val="ListParagraph"/>
              <w:numPr>
                <w:ilvl w:val="0"/>
                <w:numId w:val="41"/>
              </w:numPr>
              <w:spacing w:line="276" w:lineRule="auto"/>
              <w:ind w:left="488" w:hanging="308"/>
            </w:pPr>
            <w:r>
              <w:t xml:space="preserve">Cấu tạo </w:t>
            </w:r>
            <w:r w:rsidRPr="008547ED">
              <w:t>chung</w:t>
            </w:r>
          </w:p>
          <w:p w:rsidR="00324928" w:rsidRPr="008547ED" w:rsidRDefault="00324928" w:rsidP="00324928">
            <w:pPr>
              <w:pStyle w:val="ListParagraph"/>
              <w:ind w:left="142"/>
            </w:pPr>
            <w:r>
              <w:t xml:space="preserve">4. </w:t>
            </w:r>
            <w:r w:rsidRPr="008547ED">
              <w:t>Tính chất hoá học</w:t>
            </w:r>
          </w:p>
          <w:p w:rsidR="00324928" w:rsidRPr="008547ED" w:rsidRDefault="00324928" w:rsidP="00324928">
            <w:pPr>
              <w:pStyle w:val="ListParagraph"/>
              <w:numPr>
                <w:ilvl w:val="1"/>
                <w:numId w:val="39"/>
              </w:numPr>
              <w:spacing w:line="276" w:lineRule="auto"/>
              <w:ind w:left="709"/>
            </w:pPr>
            <w:r w:rsidRPr="008547ED">
              <w:t xml:space="preserve">Tính </w:t>
            </w:r>
            <w:r>
              <w:t>acid</w:t>
            </w:r>
          </w:p>
          <w:p w:rsidR="00324928" w:rsidRPr="008547ED" w:rsidRDefault="00324928" w:rsidP="00324928">
            <w:pPr>
              <w:pStyle w:val="ListParagraph"/>
              <w:numPr>
                <w:ilvl w:val="1"/>
                <w:numId w:val="39"/>
              </w:numPr>
              <w:spacing w:line="276" w:lineRule="auto"/>
              <w:ind w:left="709"/>
            </w:pPr>
            <w:r w:rsidRPr="008547ED">
              <w:t xml:space="preserve"> Phản ứng thế nhóm </w:t>
            </w:r>
            <w:r>
              <w:t>hydroxyl</w:t>
            </w:r>
          </w:p>
          <w:p w:rsidR="00324928" w:rsidRDefault="00324928" w:rsidP="00324928">
            <w:pPr>
              <w:pStyle w:val="ListParagraph"/>
              <w:numPr>
                <w:ilvl w:val="2"/>
                <w:numId w:val="39"/>
              </w:numPr>
              <w:tabs>
                <w:tab w:val="left" w:pos="540"/>
              </w:tabs>
              <w:spacing w:line="276" w:lineRule="auto"/>
              <w:ind w:left="1134" w:hanging="513"/>
            </w:pPr>
            <w:r w:rsidRPr="008547ED">
              <w:t>Tạo a</w:t>
            </w:r>
            <w:r>
              <w:t>cid</w:t>
            </w:r>
            <w:r w:rsidRPr="008547ED">
              <w:t xml:space="preserve"> c</w:t>
            </w:r>
            <w:r>
              <w:t>h</w:t>
            </w:r>
            <w:r w:rsidRPr="008547ED">
              <w:t>lorid</w:t>
            </w:r>
            <w:r>
              <w:t>e</w:t>
            </w:r>
          </w:p>
          <w:p w:rsidR="00324928" w:rsidRDefault="00324928" w:rsidP="00324928">
            <w:pPr>
              <w:pStyle w:val="ListParagraph"/>
              <w:numPr>
                <w:ilvl w:val="2"/>
                <w:numId w:val="39"/>
              </w:numPr>
              <w:tabs>
                <w:tab w:val="left" w:pos="540"/>
              </w:tabs>
              <w:spacing w:line="276" w:lineRule="auto"/>
              <w:ind w:left="1134" w:hanging="513"/>
            </w:pPr>
            <w:r w:rsidRPr="004C5E96">
              <w:t>Tạo amide</w:t>
            </w:r>
          </w:p>
          <w:p w:rsidR="00324928" w:rsidRDefault="00324928" w:rsidP="00324928">
            <w:pPr>
              <w:pStyle w:val="ListParagraph"/>
              <w:numPr>
                <w:ilvl w:val="2"/>
                <w:numId w:val="39"/>
              </w:numPr>
              <w:tabs>
                <w:tab w:val="left" w:pos="540"/>
              </w:tabs>
              <w:spacing w:line="276" w:lineRule="auto"/>
              <w:ind w:left="1134" w:hanging="513"/>
            </w:pPr>
            <w:r w:rsidRPr="004C5E96">
              <w:t>Tạo anhydride</w:t>
            </w:r>
          </w:p>
          <w:p w:rsidR="00324928" w:rsidRPr="004C5E96" w:rsidRDefault="00324928" w:rsidP="00324928">
            <w:pPr>
              <w:pStyle w:val="ListParagraph"/>
              <w:numPr>
                <w:ilvl w:val="2"/>
                <w:numId w:val="39"/>
              </w:numPr>
              <w:tabs>
                <w:tab w:val="left" w:pos="540"/>
              </w:tabs>
              <w:spacing w:line="276" w:lineRule="auto"/>
              <w:ind w:left="1134" w:hanging="513"/>
            </w:pPr>
            <w:r w:rsidRPr="004C5E96">
              <w:t>Tạo ester</w:t>
            </w:r>
          </w:p>
          <w:p w:rsidR="00324928" w:rsidRDefault="00324928" w:rsidP="00324928">
            <w:pPr>
              <w:pStyle w:val="ListParagraph"/>
              <w:numPr>
                <w:ilvl w:val="1"/>
                <w:numId w:val="39"/>
              </w:numPr>
              <w:spacing w:line="276" w:lineRule="auto"/>
              <w:ind w:left="851" w:hanging="567"/>
            </w:pPr>
            <w:r>
              <w:t>Phản ứng thế H</w:t>
            </w:r>
            <w:r w:rsidRPr="00A536F0">
              <w:rPr>
                <w:rFonts w:ascii="Symbol" w:hAnsi="Symbol"/>
              </w:rPr>
              <w:t></w:t>
            </w:r>
          </w:p>
          <w:p w:rsidR="00324928" w:rsidRDefault="00324928" w:rsidP="00324928">
            <w:pPr>
              <w:pStyle w:val="ListParagraph"/>
              <w:numPr>
                <w:ilvl w:val="1"/>
                <w:numId w:val="39"/>
              </w:numPr>
              <w:spacing w:line="276" w:lineRule="auto"/>
              <w:ind w:left="851" w:hanging="567"/>
            </w:pPr>
            <w:r w:rsidRPr="008547ED">
              <w:t xml:space="preserve"> Phản ứng khử </w:t>
            </w:r>
            <w:r>
              <w:t xml:space="preserve">acid carboxylic </w:t>
            </w:r>
            <w:r w:rsidRPr="008547ED">
              <w:t xml:space="preserve">thành </w:t>
            </w:r>
            <w:r>
              <w:t>alcohol</w:t>
            </w:r>
          </w:p>
          <w:p w:rsidR="00324928" w:rsidRDefault="00324928" w:rsidP="00324928">
            <w:pPr>
              <w:pStyle w:val="ListParagraph"/>
              <w:numPr>
                <w:ilvl w:val="0"/>
                <w:numId w:val="39"/>
              </w:numPr>
              <w:spacing w:line="276" w:lineRule="auto"/>
              <w:ind w:left="540"/>
            </w:pPr>
            <w:r>
              <w:t>Các dẫn xuất từ acid carboxylic</w:t>
            </w:r>
          </w:p>
          <w:p w:rsidR="00324928" w:rsidRDefault="00324928" w:rsidP="00324928">
            <w:pPr>
              <w:pStyle w:val="ListParagraph"/>
              <w:numPr>
                <w:ilvl w:val="1"/>
                <w:numId w:val="39"/>
              </w:numPr>
              <w:tabs>
                <w:tab w:val="left" w:pos="540"/>
              </w:tabs>
              <w:spacing w:line="276" w:lineRule="auto"/>
              <w:ind w:left="938" w:hanging="654"/>
            </w:pPr>
            <w:r>
              <w:t xml:space="preserve">Phản ứng thủy phân </w:t>
            </w:r>
          </w:p>
          <w:p w:rsidR="00324928" w:rsidRDefault="00324928" w:rsidP="00324928">
            <w:pPr>
              <w:pStyle w:val="ListParagraph"/>
              <w:numPr>
                <w:ilvl w:val="1"/>
                <w:numId w:val="39"/>
              </w:numPr>
              <w:tabs>
                <w:tab w:val="left" w:pos="540"/>
              </w:tabs>
              <w:spacing w:line="276" w:lineRule="auto"/>
              <w:ind w:left="758" w:hanging="474"/>
            </w:pPr>
            <w:r>
              <w:t>Phản ứng thế</w:t>
            </w:r>
          </w:p>
          <w:p w:rsidR="00324928" w:rsidRDefault="00324928" w:rsidP="00324928">
            <w:pPr>
              <w:pStyle w:val="ListParagraph"/>
              <w:numPr>
                <w:ilvl w:val="1"/>
                <w:numId w:val="39"/>
              </w:numPr>
              <w:tabs>
                <w:tab w:val="left" w:pos="540"/>
              </w:tabs>
              <w:spacing w:line="276" w:lineRule="auto"/>
              <w:ind w:left="758" w:hanging="474"/>
            </w:pPr>
            <w:r>
              <w:t>Phản ứng khử</w:t>
            </w:r>
          </w:p>
          <w:p w:rsidR="001A7739" w:rsidRPr="00324928" w:rsidRDefault="001A7739" w:rsidP="00324928">
            <w:pPr>
              <w:spacing w:line="276" w:lineRule="auto"/>
              <w:rPr>
                <w:bCs/>
                <w:i/>
                <w:lang w:val="de-DE"/>
              </w:rPr>
            </w:pPr>
            <w:r w:rsidRPr="00324928">
              <w:rPr>
                <w:b/>
                <w:bCs/>
                <w:lang w:val="de-DE"/>
              </w:rPr>
              <w:t>PPGD chính</w:t>
            </w:r>
            <w:r w:rsidRPr="00324928">
              <w:rPr>
                <w:bCs/>
                <w:lang w:val="de-DE"/>
              </w:rPr>
              <w:t>:</w:t>
            </w:r>
          </w:p>
          <w:p w:rsidR="00113919" w:rsidRPr="006C2032" w:rsidRDefault="00113919" w:rsidP="00113919">
            <w:pPr>
              <w:tabs>
                <w:tab w:val="center" w:pos="2040"/>
                <w:tab w:val="center" w:pos="6000"/>
              </w:tabs>
              <w:jc w:val="both"/>
              <w:rPr>
                <w:i/>
              </w:rPr>
            </w:pPr>
            <w:r>
              <w:t>SV giải</w:t>
            </w:r>
            <w:r w:rsidRPr="00722C55">
              <w:t xml:space="preserve"> bài tập chương </w:t>
            </w:r>
            <w:r>
              <w:t>6 trên bảng, GV sửa bài trước lớp</w:t>
            </w:r>
          </w:p>
          <w:p w:rsidR="00113919" w:rsidRDefault="00113919" w:rsidP="00113919">
            <w:pPr>
              <w:tabs>
                <w:tab w:val="center" w:pos="2040"/>
                <w:tab w:val="center" w:pos="6000"/>
              </w:tabs>
              <w:jc w:val="both"/>
            </w:pPr>
            <w:r>
              <w:t>- Thuyết trình - trình chiếu Powerpoint</w:t>
            </w:r>
          </w:p>
          <w:p w:rsidR="00113919" w:rsidRDefault="00113919" w:rsidP="00113919">
            <w:pPr>
              <w:tabs>
                <w:tab w:val="center" w:pos="2040"/>
                <w:tab w:val="center" w:pos="6000"/>
              </w:tabs>
              <w:jc w:val="both"/>
            </w:pPr>
            <w:r>
              <w:t>- Hướng dẫn giải các bài tập mẫu chương 7</w:t>
            </w:r>
          </w:p>
          <w:p w:rsidR="00113919" w:rsidRDefault="00113919" w:rsidP="00113919">
            <w:pPr>
              <w:tabs>
                <w:tab w:val="center" w:pos="2040"/>
                <w:tab w:val="center" w:pos="6000"/>
              </w:tabs>
              <w:jc w:val="both"/>
            </w:pPr>
            <w:r>
              <w:t>- Thảo luận nhóm</w:t>
            </w:r>
            <w:r w:rsidRPr="00016F53">
              <w:t xml:space="preserve"> </w:t>
            </w:r>
          </w:p>
          <w:p w:rsidR="001A7739" w:rsidRPr="00AE7261" w:rsidRDefault="00113919" w:rsidP="00113919">
            <w:pPr>
              <w:pStyle w:val="NormalWeb"/>
              <w:spacing w:before="60" w:beforeAutospacing="0" w:after="60" w:afterAutospacing="0"/>
              <w:rPr>
                <w:bCs/>
                <w:lang w:val="de-DE"/>
              </w:rPr>
            </w:pPr>
            <w:r>
              <w:t>- Báo cáo thuyết trình của các nhóm có đề tài liên quan hợp chất acid carboxylic và lipid</w:t>
            </w:r>
          </w:p>
        </w:tc>
        <w:tc>
          <w:tcPr>
            <w:tcW w:w="738" w:type="pct"/>
            <w:shd w:val="clear" w:color="auto" w:fill="auto"/>
          </w:tcPr>
          <w:p w:rsidR="001A7739" w:rsidRPr="003D7137" w:rsidRDefault="001A7739" w:rsidP="008C36D2">
            <w:pPr>
              <w:pStyle w:val="NormalWeb"/>
              <w:jc w:val="center"/>
              <w:rPr>
                <w:bCs/>
                <w:color w:val="000000" w:themeColor="text1"/>
                <w:lang w:val="de-DE"/>
              </w:rPr>
            </w:pPr>
          </w:p>
          <w:p w:rsidR="00662CDD" w:rsidRPr="003D7137" w:rsidRDefault="00662CDD" w:rsidP="008C36D2">
            <w:pPr>
              <w:pStyle w:val="NormalWeb"/>
              <w:jc w:val="center"/>
              <w:rPr>
                <w:bCs/>
                <w:color w:val="000000" w:themeColor="text1"/>
                <w:lang w:val="de-DE"/>
              </w:rPr>
            </w:pPr>
          </w:p>
          <w:p w:rsidR="00662CDD" w:rsidRPr="003D7137" w:rsidRDefault="00662CDD" w:rsidP="008C36D2">
            <w:pPr>
              <w:pStyle w:val="NormalWeb"/>
              <w:jc w:val="center"/>
              <w:rPr>
                <w:bCs/>
                <w:color w:val="000000" w:themeColor="text1"/>
                <w:lang w:val="de-DE"/>
              </w:rPr>
            </w:pPr>
          </w:p>
          <w:p w:rsidR="009B2D3E" w:rsidRPr="003D7137" w:rsidRDefault="00DB6567" w:rsidP="008C36D2">
            <w:pPr>
              <w:pStyle w:val="NormalWeb"/>
              <w:jc w:val="center"/>
              <w:rPr>
                <w:bCs/>
                <w:color w:val="000000" w:themeColor="text1"/>
              </w:rPr>
            </w:pPr>
            <w:r w:rsidRPr="003D7137">
              <w:rPr>
                <w:bCs/>
                <w:color w:val="000000" w:themeColor="text1"/>
              </w:rPr>
              <w:t>G2.1</w:t>
            </w:r>
          </w:p>
          <w:p w:rsidR="00DB6567" w:rsidRPr="003D7137" w:rsidRDefault="00DB6567" w:rsidP="008C36D2">
            <w:pPr>
              <w:pStyle w:val="NormalWeb"/>
              <w:jc w:val="center"/>
              <w:rPr>
                <w:bCs/>
                <w:color w:val="000000" w:themeColor="text1"/>
              </w:rPr>
            </w:pPr>
            <w:r w:rsidRPr="003D7137">
              <w:rPr>
                <w:bCs/>
                <w:color w:val="000000" w:themeColor="text1"/>
              </w:rPr>
              <w:t>G2.2</w:t>
            </w:r>
          </w:p>
        </w:tc>
      </w:tr>
      <w:tr w:rsidR="001A7739" w:rsidRPr="005A1E30" w:rsidTr="00C62425">
        <w:trPr>
          <w:trHeight w:val="946"/>
        </w:trPr>
        <w:tc>
          <w:tcPr>
            <w:tcW w:w="494" w:type="pct"/>
            <w:vMerge/>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5F593B" w:rsidRPr="00AE7261" w:rsidRDefault="001A7739" w:rsidP="005F593B">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(6)</w:t>
            </w:r>
          </w:p>
          <w:p w:rsidR="00113919" w:rsidRDefault="00113919" w:rsidP="00113919">
            <w:pPr>
              <w:pStyle w:val="ListParagraph"/>
              <w:ind w:left="142"/>
            </w:pPr>
            <w:r>
              <w:t xml:space="preserve">2. </w:t>
            </w:r>
            <w:r w:rsidRPr="008547ED">
              <w:t>Danh pháp</w:t>
            </w:r>
          </w:p>
          <w:p w:rsidR="00113919" w:rsidRPr="00BD5708" w:rsidRDefault="00113919" w:rsidP="00113919">
            <w:pPr>
              <w:pStyle w:val="ListParagraph"/>
              <w:numPr>
                <w:ilvl w:val="0"/>
                <w:numId w:val="42"/>
              </w:numPr>
              <w:spacing w:line="276" w:lineRule="auto"/>
              <w:ind w:left="142" w:firstLine="0"/>
            </w:pPr>
            <w:r w:rsidRPr="00BD5708">
              <w:t>Tính chất v</w:t>
            </w:r>
            <w:r>
              <w:t>ật lý</w:t>
            </w:r>
          </w:p>
          <w:p w:rsidR="00113919" w:rsidRDefault="00113919" w:rsidP="00113919">
            <w:pPr>
              <w:pStyle w:val="ListParagraph"/>
              <w:numPr>
                <w:ilvl w:val="0"/>
                <w:numId w:val="39"/>
              </w:numPr>
              <w:spacing w:line="276" w:lineRule="auto"/>
              <w:ind w:left="142" w:firstLine="0"/>
            </w:pPr>
            <w:r>
              <w:lastRenderedPageBreak/>
              <w:t>Một số ứng dụng</w:t>
            </w:r>
          </w:p>
          <w:p w:rsidR="00370883" w:rsidRDefault="00370883" w:rsidP="00370883">
            <w:pPr>
              <w:numPr>
                <w:ilvl w:val="0"/>
                <w:numId w:val="12"/>
              </w:numPr>
              <w:ind w:hanging="720"/>
              <w:jc w:val="both"/>
            </w:pPr>
            <w:r>
              <w:t>Ôn lại bài chương 7</w:t>
            </w:r>
          </w:p>
          <w:p w:rsidR="00370883" w:rsidRPr="003959AF" w:rsidRDefault="00370883" w:rsidP="00370883">
            <w:pPr>
              <w:numPr>
                <w:ilvl w:val="0"/>
                <w:numId w:val="12"/>
              </w:numPr>
              <w:ind w:hanging="720"/>
              <w:jc w:val="both"/>
              <w:rPr>
                <w:i/>
              </w:rPr>
            </w:pPr>
            <w:r>
              <w:t xml:space="preserve"> Làm bài tập chương 7</w:t>
            </w:r>
          </w:p>
          <w:p w:rsidR="00370883" w:rsidRPr="00722C55" w:rsidRDefault="00370883" w:rsidP="00370883">
            <w:pPr>
              <w:numPr>
                <w:ilvl w:val="0"/>
                <w:numId w:val="12"/>
              </w:numPr>
              <w:ind w:left="142" w:hanging="142"/>
              <w:jc w:val="both"/>
              <w:rPr>
                <w:i/>
              </w:rPr>
            </w:pPr>
            <w:r>
              <w:t xml:space="preserve"> Tìm tài liệu và làm bài thuyết trình theo sự phân công của từng nhóm</w:t>
            </w:r>
          </w:p>
          <w:p w:rsidR="00BC06CE" w:rsidRPr="00BC06CE" w:rsidRDefault="00BC06CE" w:rsidP="00BC06CE">
            <w:pPr>
              <w:pStyle w:val="1"/>
              <w:numPr>
                <w:ilvl w:val="0"/>
                <w:numId w:val="0"/>
              </w:numPr>
              <w:ind w:left="1080" w:hanging="720"/>
              <w:rPr>
                <w:rFonts w:ascii="VNI-Times" w:hAnsi="VNI-Times"/>
                <w:b/>
                <w:bCs/>
              </w:rPr>
            </w:pPr>
            <w:r>
              <w:rPr>
                <w:rFonts w:ascii="VNI-Times" w:hAnsi="VNI-Times"/>
                <w:b/>
                <w:bCs/>
              </w:rPr>
              <w:t xml:space="preserve">4.LIPID. </w:t>
            </w:r>
          </w:p>
          <w:p w:rsidR="00BC06CE" w:rsidRPr="00BC06CE" w:rsidRDefault="00BC06CE" w:rsidP="00BC06CE">
            <w:pPr>
              <w:pStyle w:val="2"/>
              <w:numPr>
                <w:ilvl w:val="0"/>
                <w:numId w:val="0"/>
              </w:numPr>
              <w:ind w:left="720"/>
              <w:rPr>
                <w:rFonts w:ascii="VNI-Times" w:hAnsi="VNI-Times"/>
                <w:bCs/>
              </w:rPr>
            </w:pPr>
            <w:r w:rsidRPr="00BC06CE">
              <w:rPr>
                <w:rFonts w:ascii="VNI-Times" w:hAnsi="VNI-Times"/>
                <w:bCs/>
              </w:rPr>
              <w:t>4.1. Khaùi nieäm vaø phaân loaïi.</w:t>
            </w:r>
          </w:p>
          <w:p w:rsidR="00BC06CE" w:rsidRPr="00BC06CE" w:rsidRDefault="00BC06CE" w:rsidP="00BC06CE">
            <w:pPr>
              <w:pStyle w:val="2"/>
              <w:numPr>
                <w:ilvl w:val="0"/>
                <w:numId w:val="0"/>
              </w:numPr>
              <w:ind w:left="720"/>
              <w:rPr>
                <w:rFonts w:ascii="VNI-Times" w:hAnsi="VNI-Times"/>
                <w:bCs/>
              </w:rPr>
            </w:pPr>
            <w:r w:rsidRPr="00BC06CE">
              <w:rPr>
                <w:rFonts w:ascii="VNI-Times" w:hAnsi="VNI-Times"/>
                <w:bCs/>
              </w:rPr>
              <w:t>4.2. Lipid coù theå thuyû giaûi.</w:t>
            </w:r>
          </w:p>
          <w:p w:rsidR="00BC06CE" w:rsidRPr="00BC06CE" w:rsidRDefault="00BC06CE" w:rsidP="00BC06CE">
            <w:pPr>
              <w:pStyle w:val="3"/>
              <w:numPr>
                <w:ilvl w:val="0"/>
                <w:numId w:val="0"/>
              </w:numPr>
              <w:ind w:left="1080"/>
              <w:rPr>
                <w:rFonts w:ascii="VNI-Times" w:hAnsi="VNI-Times"/>
              </w:rPr>
            </w:pPr>
            <w:r>
              <w:rPr>
                <w:rFonts w:ascii="VNI-Times" w:hAnsi="VNI-Times"/>
              </w:rPr>
              <w:t>4</w:t>
            </w:r>
            <w:r w:rsidRPr="00BC06CE">
              <w:rPr>
                <w:rFonts w:ascii="VNI-Times" w:hAnsi="VNI-Times"/>
              </w:rPr>
              <w:t>.2.1. Saùp, chaát beùo.</w:t>
            </w:r>
          </w:p>
          <w:p w:rsidR="00BC06CE" w:rsidRPr="00BC06CE" w:rsidRDefault="00BC06CE" w:rsidP="00BC06CE">
            <w:pPr>
              <w:pStyle w:val="4"/>
              <w:rPr>
                <w:i w:val="0"/>
                <w:iCs w:val="0"/>
              </w:rPr>
            </w:pPr>
            <w:r>
              <w:rPr>
                <w:i w:val="0"/>
                <w:iCs w:val="0"/>
              </w:rPr>
              <w:t>4</w:t>
            </w:r>
            <w:r w:rsidRPr="00BC06CE">
              <w:rPr>
                <w:i w:val="0"/>
                <w:iCs w:val="0"/>
              </w:rPr>
              <w:t>.2.1.1. Khaùi nieäm saùp vaø chaát beùo.</w:t>
            </w:r>
          </w:p>
          <w:p w:rsidR="00BC06CE" w:rsidRPr="00BC06CE" w:rsidRDefault="00BC06CE" w:rsidP="00BC06CE">
            <w:pPr>
              <w:pStyle w:val="4"/>
            </w:pPr>
            <w:r>
              <w:rPr>
                <w:i w:val="0"/>
                <w:iCs w:val="0"/>
              </w:rPr>
              <w:t>4</w:t>
            </w:r>
            <w:r w:rsidRPr="00BC06CE">
              <w:rPr>
                <w:i w:val="0"/>
                <w:iCs w:val="0"/>
              </w:rPr>
              <w:t>.2.1.2. Tính chaát hoùa hoïc</w:t>
            </w:r>
            <w:r w:rsidRPr="00BC06CE">
              <w:t>.</w:t>
            </w:r>
          </w:p>
          <w:p w:rsidR="00BC06CE" w:rsidRPr="00BC06CE" w:rsidRDefault="00BC06CE" w:rsidP="00BC06CE">
            <w:pPr>
              <w:pStyle w:val="5"/>
            </w:pPr>
            <w:r>
              <w:t>4</w:t>
            </w:r>
            <w:r w:rsidRPr="00BC06CE">
              <w:t>.2.1.2.1. Phaûn öùng thuyû phaân vaø phaûn öùng xaø phoøng hoùa.</w:t>
            </w:r>
          </w:p>
          <w:p w:rsidR="00BC06CE" w:rsidRPr="00BC06CE" w:rsidRDefault="00BC06CE" w:rsidP="00BC06CE">
            <w:pPr>
              <w:pStyle w:val="5"/>
            </w:pPr>
            <w:r>
              <w:t>4</w:t>
            </w:r>
            <w:r w:rsidRPr="00BC06CE">
              <w:t>.2.1.2.2. Phaûn öùng chuyeån ñoåi ester.</w:t>
            </w:r>
          </w:p>
          <w:p w:rsidR="00BC06CE" w:rsidRPr="00BC06CE" w:rsidRDefault="00BC06CE" w:rsidP="00BC06CE">
            <w:pPr>
              <w:pStyle w:val="5"/>
            </w:pPr>
            <w:r>
              <w:t>4</w:t>
            </w:r>
            <w:r w:rsidRPr="00BC06CE">
              <w:t>.2.1.2.3. Phaûn öùng oxy hoùa.</w:t>
            </w:r>
          </w:p>
          <w:p w:rsidR="00BC06CE" w:rsidRPr="00BC06CE" w:rsidRDefault="00BC06CE" w:rsidP="00BC06CE">
            <w:pPr>
              <w:pStyle w:val="5"/>
            </w:pPr>
            <w:r>
              <w:t>4</w:t>
            </w:r>
            <w:r w:rsidRPr="00BC06CE">
              <w:t>.2.1.2.4. Phaûn öùng coäng vôùi hidro.</w:t>
            </w:r>
          </w:p>
          <w:p w:rsidR="00BC06CE" w:rsidRPr="00BC06CE" w:rsidRDefault="00BC06CE" w:rsidP="00BC06CE">
            <w:pPr>
              <w:pStyle w:val="3"/>
              <w:numPr>
                <w:ilvl w:val="0"/>
                <w:numId w:val="0"/>
              </w:numPr>
              <w:ind w:left="1080"/>
              <w:rPr>
                <w:rFonts w:ascii="VNI-Times" w:hAnsi="VNI-Times"/>
              </w:rPr>
            </w:pPr>
            <w:r>
              <w:rPr>
                <w:rFonts w:ascii="VNI-Times" w:hAnsi="VNI-Times"/>
              </w:rPr>
              <w:t>4</w:t>
            </w:r>
            <w:r w:rsidRPr="00BC06CE">
              <w:rPr>
                <w:rFonts w:ascii="VNI-Times" w:hAnsi="VNI-Times"/>
              </w:rPr>
              <w:t>.2.2. Phospholipid.</w:t>
            </w:r>
          </w:p>
          <w:p w:rsidR="00BC06CE" w:rsidRPr="00BC06CE" w:rsidRDefault="00BC06CE" w:rsidP="00BC06CE">
            <w:pPr>
              <w:pStyle w:val="Heading2"/>
              <w:ind w:firstLine="240"/>
              <w:jc w:val="both"/>
              <w:rPr>
                <w:b w:val="0"/>
              </w:rPr>
            </w:pPr>
            <w:r>
              <w:rPr>
                <w:b w:val="0"/>
              </w:rPr>
              <w:t>4</w:t>
            </w:r>
            <w:r w:rsidRPr="00BC06CE">
              <w:rPr>
                <w:b w:val="0"/>
              </w:rPr>
              <w:t>.3. Lipid khoâng theå thuyû giaûi.</w:t>
            </w:r>
          </w:p>
          <w:p w:rsidR="00BC06CE" w:rsidRPr="00BC06CE" w:rsidRDefault="00BC06CE" w:rsidP="00BC06CE">
            <w:pPr>
              <w:pStyle w:val="3"/>
              <w:numPr>
                <w:ilvl w:val="0"/>
                <w:numId w:val="0"/>
              </w:numPr>
              <w:ind w:left="1080"/>
              <w:rPr>
                <w:rFonts w:ascii="VNI-Times" w:hAnsi="VNI-Times"/>
              </w:rPr>
            </w:pPr>
            <w:r>
              <w:rPr>
                <w:rFonts w:ascii="VNI-Times" w:hAnsi="VNI-Times"/>
              </w:rPr>
              <w:t>4</w:t>
            </w:r>
            <w:r w:rsidRPr="00BC06CE">
              <w:rPr>
                <w:rFonts w:ascii="VNI-Times" w:hAnsi="VNI-Times"/>
              </w:rPr>
              <w:t>.3.1. Prostaglandin vaø terpen.</w:t>
            </w:r>
          </w:p>
          <w:p w:rsidR="00BC06CE" w:rsidRPr="00BC06CE" w:rsidRDefault="00BC06CE" w:rsidP="00BC06CE">
            <w:pPr>
              <w:pStyle w:val="3"/>
              <w:numPr>
                <w:ilvl w:val="0"/>
                <w:numId w:val="0"/>
              </w:numPr>
              <w:ind w:left="1080"/>
              <w:rPr>
                <w:rFonts w:ascii="VNI-Times" w:hAnsi="VNI-Times"/>
              </w:rPr>
            </w:pPr>
            <w:r>
              <w:rPr>
                <w:rFonts w:ascii="VNI-Times" w:hAnsi="VNI-Times"/>
              </w:rPr>
              <w:t>4</w:t>
            </w:r>
            <w:r w:rsidRPr="00BC06CE">
              <w:rPr>
                <w:rFonts w:ascii="VNI-Times" w:hAnsi="VNI-Times"/>
              </w:rPr>
              <w:t>.3.2. Steroid.</w:t>
            </w:r>
          </w:p>
          <w:p w:rsidR="001A7739" w:rsidRPr="00E044B4" w:rsidRDefault="001A7739" w:rsidP="005F593B">
            <w:pPr>
              <w:spacing w:before="60" w:after="60"/>
              <w:jc w:val="both"/>
              <w:rPr>
                <w:bCs/>
                <w:lang w:val="de-DE"/>
              </w:rPr>
            </w:pPr>
          </w:p>
        </w:tc>
        <w:tc>
          <w:tcPr>
            <w:tcW w:w="738" w:type="pct"/>
            <w:shd w:val="clear" w:color="auto" w:fill="auto"/>
          </w:tcPr>
          <w:p w:rsidR="001A7739" w:rsidRPr="003D7137" w:rsidRDefault="00DB6567" w:rsidP="008C36D2">
            <w:pPr>
              <w:pStyle w:val="NormalWeb"/>
              <w:jc w:val="center"/>
              <w:rPr>
                <w:bCs/>
                <w:color w:val="000000" w:themeColor="text1"/>
              </w:rPr>
            </w:pPr>
            <w:r w:rsidRPr="003D7137">
              <w:rPr>
                <w:bCs/>
                <w:color w:val="000000" w:themeColor="text1"/>
              </w:rPr>
              <w:lastRenderedPageBreak/>
              <w:t>G2.1</w:t>
            </w:r>
          </w:p>
          <w:p w:rsidR="00DB6567" w:rsidRPr="003D7137" w:rsidRDefault="00DB6567" w:rsidP="008C36D2">
            <w:pPr>
              <w:pStyle w:val="NormalWeb"/>
              <w:jc w:val="center"/>
              <w:rPr>
                <w:bCs/>
                <w:color w:val="000000" w:themeColor="text1"/>
              </w:rPr>
            </w:pPr>
            <w:r w:rsidRPr="003D7137">
              <w:rPr>
                <w:bCs/>
                <w:color w:val="000000" w:themeColor="text1"/>
              </w:rPr>
              <w:t>G2.2.</w:t>
            </w:r>
          </w:p>
        </w:tc>
      </w:tr>
      <w:tr w:rsidR="001A7739" w:rsidRPr="00AE7261" w:rsidTr="001A7739">
        <w:trPr>
          <w:trHeight w:val="491"/>
        </w:trPr>
        <w:tc>
          <w:tcPr>
            <w:tcW w:w="494" w:type="pct"/>
            <w:vMerge w:val="restart"/>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1A7739" w:rsidRPr="00AE7261" w:rsidRDefault="001A7739" w:rsidP="00370883">
            <w:pPr>
              <w:pStyle w:val="NormalWeb"/>
              <w:rPr>
                <w:b/>
                <w:bCs/>
                <w:lang w:val="de-DE"/>
              </w:rPr>
            </w:pPr>
            <w:r w:rsidRPr="00AE7261">
              <w:rPr>
                <w:b/>
                <w:bCs/>
                <w:i/>
                <w:lang w:val="de-DE"/>
              </w:rPr>
              <w:t xml:space="preserve">Chương </w:t>
            </w:r>
            <w:r w:rsidR="00370883">
              <w:rPr>
                <w:b/>
                <w:bCs/>
                <w:i/>
                <w:lang w:val="de-DE"/>
              </w:rPr>
              <w:t>8</w:t>
            </w:r>
            <w:r w:rsidRPr="00AE7261">
              <w:rPr>
                <w:b/>
                <w:bCs/>
                <w:i/>
                <w:lang w:val="de-DE"/>
              </w:rPr>
              <w:t>:</w:t>
            </w:r>
            <w:r w:rsidRPr="00AE7261">
              <w:rPr>
                <w:b/>
                <w:bCs/>
                <w:lang w:val="de-DE"/>
              </w:rPr>
              <w:t xml:space="preserve"> </w:t>
            </w:r>
            <w:r w:rsidR="00370883">
              <w:rPr>
                <w:b/>
                <w:bCs/>
                <w:lang w:val="de-DE"/>
              </w:rPr>
              <w:t>CÁC HỢP CHẤT AMIN – MUỐI DIAZONIUM</w:t>
            </w:r>
          </w:p>
        </w:tc>
        <w:tc>
          <w:tcPr>
            <w:tcW w:w="738" w:type="pct"/>
            <w:shd w:val="clear" w:color="auto" w:fill="auto"/>
          </w:tcPr>
          <w:p w:rsidR="001A7739" w:rsidRPr="003D7137" w:rsidRDefault="001A7739" w:rsidP="008C36D2">
            <w:pPr>
              <w:pStyle w:val="NormalWeb"/>
              <w:jc w:val="center"/>
              <w:rPr>
                <w:bCs/>
                <w:color w:val="000000" w:themeColor="text1"/>
                <w:lang w:val="de-DE"/>
              </w:rPr>
            </w:pPr>
          </w:p>
        </w:tc>
      </w:tr>
      <w:tr w:rsidR="001A7739" w:rsidRPr="005A1E30" w:rsidTr="00C62425">
        <w:trPr>
          <w:trHeight w:val="946"/>
        </w:trPr>
        <w:tc>
          <w:tcPr>
            <w:tcW w:w="494" w:type="pct"/>
            <w:vMerge/>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1A7739" w:rsidRDefault="001A7739" w:rsidP="001A7739">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1A7739" w:rsidRDefault="001A7739" w:rsidP="001A7739">
            <w:pPr>
              <w:spacing w:before="60" w:after="60"/>
              <w:jc w:val="both"/>
              <w:rPr>
                <w:b/>
                <w:bCs/>
                <w:lang w:val="de-DE"/>
              </w:rPr>
            </w:pPr>
            <w:r>
              <w:rPr>
                <w:b/>
                <w:bCs/>
                <w:lang w:val="de-DE"/>
              </w:rPr>
              <w:t>Nội dung GD lý thuyết</w:t>
            </w:r>
            <w:r w:rsidRPr="005A1E30">
              <w:rPr>
                <w:b/>
                <w:bCs/>
                <w:lang w:val="de-DE"/>
              </w:rPr>
              <w:t>:</w:t>
            </w:r>
          </w:p>
          <w:p w:rsidR="001A7739" w:rsidRDefault="001A7739" w:rsidP="001A7739">
            <w:pPr>
              <w:spacing w:before="60" w:after="60"/>
              <w:jc w:val="both"/>
              <w:rPr>
                <w:bCs/>
                <w:lang w:val="de-DE"/>
              </w:rPr>
            </w:pPr>
            <w:r w:rsidRPr="001A7739">
              <w:rPr>
                <w:bCs/>
                <w:lang w:val="de-DE"/>
              </w:rPr>
              <w:t>6.1 Hệ thống phun nhiên liệu điện tử</w:t>
            </w:r>
          </w:p>
          <w:p w:rsidR="001A7739" w:rsidRPr="001A7739" w:rsidRDefault="001A7739" w:rsidP="001A7739">
            <w:pPr>
              <w:spacing w:before="60" w:after="60"/>
              <w:jc w:val="both"/>
              <w:rPr>
                <w:bCs/>
                <w:lang w:val="de-DE"/>
              </w:rPr>
            </w:pPr>
            <w:r>
              <w:rPr>
                <w:bCs/>
                <w:lang w:val="de-DE"/>
              </w:rPr>
              <w:t>6.2 Các loại cảm biến trong hệ thống điều khiển động cơ</w:t>
            </w:r>
          </w:p>
          <w:p w:rsidR="001A7739" w:rsidRPr="005A1E30" w:rsidRDefault="001A7739" w:rsidP="001A7739">
            <w:pPr>
              <w:spacing w:before="60" w:after="60"/>
              <w:jc w:val="both"/>
              <w:rPr>
                <w:bCs/>
                <w:i/>
                <w:lang w:val="de-DE"/>
              </w:rPr>
            </w:pPr>
            <w:r w:rsidRPr="005A1E30">
              <w:rPr>
                <w:b/>
                <w:bCs/>
                <w:lang w:val="de-DE"/>
              </w:rPr>
              <w:t>PPGD chính</w:t>
            </w:r>
            <w:r w:rsidRPr="005A1E30">
              <w:rPr>
                <w:bCs/>
                <w:lang w:val="de-DE"/>
              </w:rPr>
              <w:t>:</w:t>
            </w:r>
          </w:p>
          <w:p w:rsidR="00BF7E65" w:rsidRPr="006C2032" w:rsidRDefault="00BF7E65" w:rsidP="00BF7E65">
            <w:pPr>
              <w:tabs>
                <w:tab w:val="center" w:pos="2040"/>
                <w:tab w:val="center" w:pos="6000"/>
              </w:tabs>
              <w:jc w:val="both"/>
              <w:rPr>
                <w:i/>
              </w:rPr>
            </w:pPr>
            <w:r>
              <w:rPr>
                <w:i/>
              </w:rPr>
              <w:t xml:space="preserve">- </w:t>
            </w:r>
            <w:r>
              <w:t>SV giải</w:t>
            </w:r>
            <w:r w:rsidRPr="00722C55">
              <w:t xml:space="preserve"> bài tập chương </w:t>
            </w:r>
            <w:r>
              <w:t>7 trên bảng, GV sửa bài trước lớp</w:t>
            </w:r>
          </w:p>
          <w:p w:rsidR="00BF7E65" w:rsidRDefault="00BF7E65" w:rsidP="00BF7E65">
            <w:pPr>
              <w:tabs>
                <w:tab w:val="center" w:pos="2040"/>
                <w:tab w:val="center" w:pos="6000"/>
              </w:tabs>
              <w:jc w:val="both"/>
            </w:pPr>
            <w:r>
              <w:t>- Thuyết trình - trình chiếu Powerpoint</w:t>
            </w:r>
          </w:p>
          <w:p w:rsidR="00BF7E65" w:rsidRDefault="00BF7E65" w:rsidP="00BF7E65">
            <w:pPr>
              <w:tabs>
                <w:tab w:val="center" w:pos="2040"/>
                <w:tab w:val="center" w:pos="6000"/>
              </w:tabs>
              <w:jc w:val="both"/>
            </w:pPr>
            <w:r>
              <w:t>- Hướng dẫn giải các bài tập mẫu chương 8</w:t>
            </w:r>
          </w:p>
          <w:p w:rsidR="00BF7E65" w:rsidRDefault="00BF7E65" w:rsidP="00BF7E65">
            <w:pPr>
              <w:tabs>
                <w:tab w:val="center" w:pos="2040"/>
                <w:tab w:val="center" w:pos="6000"/>
              </w:tabs>
              <w:jc w:val="both"/>
            </w:pPr>
            <w:r>
              <w:t>- Thảo luận nhóm</w:t>
            </w:r>
            <w:r w:rsidRPr="00016F53">
              <w:t xml:space="preserve"> </w:t>
            </w:r>
          </w:p>
          <w:p w:rsidR="001A7739" w:rsidRPr="001A7739" w:rsidRDefault="00BF7E65" w:rsidP="00BF7E65">
            <w:pPr>
              <w:pStyle w:val="NormalWeb"/>
              <w:spacing w:before="60" w:beforeAutospacing="0" w:after="60" w:afterAutospacing="0"/>
              <w:rPr>
                <w:b/>
                <w:bCs/>
                <w:i/>
              </w:rPr>
            </w:pPr>
            <w:r>
              <w:t>- Báo cáo thuyết trình của các nhóm có đề tài liên quan hợp chất amine, amino acid và protein</w:t>
            </w:r>
          </w:p>
        </w:tc>
        <w:tc>
          <w:tcPr>
            <w:tcW w:w="738" w:type="pct"/>
            <w:shd w:val="clear" w:color="auto" w:fill="auto"/>
          </w:tcPr>
          <w:p w:rsidR="001A7739" w:rsidRPr="003D7137" w:rsidRDefault="00BC06CE" w:rsidP="008C36D2">
            <w:pPr>
              <w:pStyle w:val="NormalWeb"/>
              <w:jc w:val="center"/>
              <w:rPr>
                <w:bCs/>
                <w:color w:val="000000" w:themeColor="text1"/>
              </w:rPr>
            </w:pPr>
            <w:r w:rsidRPr="003D7137">
              <w:rPr>
                <w:bCs/>
                <w:color w:val="000000" w:themeColor="text1"/>
              </w:rPr>
              <w:t>G2.1</w:t>
            </w:r>
          </w:p>
          <w:p w:rsidR="00BC06CE" w:rsidRPr="003D7137" w:rsidRDefault="00BC06CE" w:rsidP="008C36D2">
            <w:pPr>
              <w:pStyle w:val="NormalWeb"/>
              <w:jc w:val="center"/>
              <w:rPr>
                <w:bCs/>
                <w:color w:val="000000" w:themeColor="text1"/>
              </w:rPr>
            </w:pPr>
            <w:r w:rsidRPr="003D7137">
              <w:rPr>
                <w:bCs/>
                <w:color w:val="000000" w:themeColor="text1"/>
              </w:rPr>
              <w:t>G2.2</w:t>
            </w:r>
          </w:p>
        </w:tc>
      </w:tr>
      <w:tr w:rsidR="001A7739" w:rsidRPr="005A1E30" w:rsidTr="00C62425">
        <w:trPr>
          <w:trHeight w:val="946"/>
        </w:trPr>
        <w:tc>
          <w:tcPr>
            <w:tcW w:w="494" w:type="pct"/>
            <w:vMerge/>
            <w:shd w:val="clear" w:color="auto" w:fill="auto"/>
            <w:vAlign w:val="center"/>
          </w:tcPr>
          <w:p w:rsidR="001A7739" w:rsidRPr="00D173D8" w:rsidRDefault="001A7739" w:rsidP="00D173D8">
            <w:pPr>
              <w:numPr>
                <w:ilvl w:val="0"/>
                <w:numId w:val="8"/>
              </w:numPr>
              <w:ind w:left="0" w:firstLine="432"/>
              <w:rPr>
                <w:bCs/>
                <w:lang w:val="de-DE"/>
              </w:rPr>
            </w:pPr>
          </w:p>
        </w:tc>
        <w:tc>
          <w:tcPr>
            <w:tcW w:w="3768" w:type="pct"/>
            <w:shd w:val="clear" w:color="auto" w:fill="auto"/>
            <w:vAlign w:val="center"/>
          </w:tcPr>
          <w:p w:rsidR="001A7739" w:rsidRPr="00AE7261" w:rsidRDefault="001A7739" w:rsidP="001A7739">
            <w:pPr>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(6)</w:t>
            </w:r>
          </w:p>
          <w:p w:rsidR="00BF7E65" w:rsidRDefault="00BF7E65" w:rsidP="00BF7E65">
            <w:pPr>
              <w:pStyle w:val="ListParagraph"/>
              <w:ind w:left="0"/>
            </w:pPr>
            <w:r>
              <w:t xml:space="preserve">A. </w:t>
            </w:r>
            <w:r w:rsidRPr="008547ED">
              <w:t>CÁC HỢP CHẤT AMIN</w:t>
            </w:r>
            <w:r>
              <w:t>E</w:t>
            </w:r>
            <w:r w:rsidRPr="008547ED">
              <w:t xml:space="preserve"> – MUỐI DIAZONI</w:t>
            </w:r>
            <w:r>
              <w:t>UM</w:t>
            </w:r>
          </w:p>
          <w:p w:rsidR="00BF7E65" w:rsidRPr="008547ED" w:rsidRDefault="00BF7E65" w:rsidP="00BF7E65">
            <w:pPr>
              <w:pStyle w:val="ListParagraph"/>
              <w:numPr>
                <w:ilvl w:val="0"/>
                <w:numId w:val="45"/>
              </w:numPr>
              <w:spacing w:line="276" w:lineRule="auto"/>
              <w:ind w:hanging="578"/>
            </w:pPr>
            <w:r w:rsidRPr="008547ED">
              <w:t>Danh pháp</w:t>
            </w:r>
          </w:p>
          <w:p w:rsidR="00BF7E65" w:rsidRPr="008547ED" w:rsidRDefault="00BF7E65" w:rsidP="00BF7E65">
            <w:pPr>
              <w:pStyle w:val="ListParagraph"/>
              <w:numPr>
                <w:ilvl w:val="0"/>
                <w:numId w:val="45"/>
              </w:numPr>
              <w:spacing w:line="276" w:lineRule="auto"/>
              <w:ind w:left="540" w:hanging="398"/>
            </w:pPr>
            <w:r>
              <w:t>Tính chất vật lý</w:t>
            </w:r>
          </w:p>
          <w:p w:rsidR="00BF7E65" w:rsidRDefault="00BF7E65" w:rsidP="00BF7E65">
            <w:pPr>
              <w:pStyle w:val="ListParagraph"/>
              <w:ind w:hanging="578"/>
            </w:pPr>
            <w:r>
              <w:t>5. Một số ứng dụng</w:t>
            </w:r>
          </w:p>
          <w:p w:rsidR="00BF7E65" w:rsidRDefault="00BF7E65" w:rsidP="00BF7E65">
            <w:pPr>
              <w:pStyle w:val="ListParagraph"/>
              <w:ind w:left="0"/>
            </w:pPr>
            <w:r>
              <w:t>B. GIỚI THIỆU VỀ PROTEIN</w:t>
            </w:r>
          </w:p>
          <w:p w:rsidR="003D7137" w:rsidRPr="003D7137" w:rsidRDefault="003D7137" w:rsidP="003D7137">
            <w:pPr>
              <w:pStyle w:val="1"/>
              <w:numPr>
                <w:ilvl w:val="0"/>
                <w:numId w:val="0"/>
              </w:numPr>
              <w:ind w:left="360"/>
              <w:rPr>
                <w:rFonts w:ascii="VNI-Times" w:hAnsi="VNI-Times"/>
                <w:b/>
                <w:bCs/>
              </w:rPr>
            </w:pPr>
            <w:r w:rsidRPr="003D7137">
              <w:rPr>
                <w:rFonts w:ascii="VNI-Times" w:hAnsi="VNI-Times"/>
                <w:b/>
                <w:bCs/>
              </w:rPr>
              <w:t>2.1. AMINO ACID, PEPTID</w:t>
            </w:r>
            <w:r>
              <w:rPr>
                <w:rFonts w:ascii="VNI-Times" w:hAnsi="VNI-Times"/>
                <w:b/>
                <w:bCs/>
              </w:rPr>
              <w:t xml:space="preserve"> VAØ PROTEIN. </w:t>
            </w:r>
          </w:p>
          <w:p w:rsidR="003D7137" w:rsidRPr="003D7137" w:rsidRDefault="003D7137" w:rsidP="003D7137">
            <w:pPr>
              <w:pStyle w:val="2"/>
              <w:numPr>
                <w:ilvl w:val="0"/>
                <w:numId w:val="0"/>
              </w:numPr>
              <w:ind w:left="720"/>
              <w:rPr>
                <w:rFonts w:ascii="VNI-Times" w:hAnsi="VNI-Times"/>
                <w:b/>
                <w:bCs/>
              </w:rPr>
            </w:pPr>
            <w:r w:rsidRPr="003D7137">
              <w:rPr>
                <w:rFonts w:ascii="VNI-Times" w:hAnsi="VNI-Times"/>
                <w:b/>
                <w:bCs/>
              </w:rPr>
              <w:t>2.1.1. Amino acid.</w:t>
            </w:r>
          </w:p>
          <w:p w:rsidR="003D7137" w:rsidRPr="003D7137" w:rsidRDefault="003D7137" w:rsidP="003D7137">
            <w:pPr>
              <w:pStyle w:val="3"/>
              <w:numPr>
                <w:ilvl w:val="0"/>
                <w:numId w:val="0"/>
              </w:numPr>
              <w:ind w:left="1080"/>
              <w:rPr>
                <w:rFonts w:ascii="VNI-Times" w:hAnsi="VNI-Times"/>
              </w:rPr>
            </w:pPr>
            <w:r w:rsidRPr="003D7137">
              <w:rPr>
                <w:rFonts w:ascii="VNI-Times" w:hAnsi="VNI-Times"/>
              </w:rPr>
              <w:t>2.1.1.1. Khaùi nieäm, giôùi thieäu caùc amino acid phoå bieán.</w:t>
            </w:r>
          </w:p>
          <w:p w:rsidR="003D7137" w:rsidRPr="003D7137" w:rsidRDefault="003D7137" w:rsidP="003D7137">
            <w:pPr>
              <w:pStyle w:val="3"/>
              <w:numPr>
                <w:ilvl w:val="0"/>
                <w:numId w:val="0"/>
              </w:numPr>
              <w:ind w:left="840"/>
              <w:rPr>
                <w:rFonts w:ascii="VNI-Times" w:hAnsi="VNI-Times"/>
              </w:rPr>
            </w:pPr>
            <w:r w:rsidRPr="003D7137">
              <w:rPr>
                <w:rFonts w:ascii="VNI-Times" w:hAnsi="VNI-Times"/>
              </w:rPr>
              <w:t>2.1.1.2. Ñoàng phaân quang hoïc.</w:t>
            </w:r>
          </w:p>
          <w:p w:rsidR="003D7137" w:rsidRPr="003D7137" w:rsidRDefault="003D7137" w:rsidP="003D7137">
            <w:pPr>
              <w:pStyle w:val="3"/>
              <w:numPr>
                <w:ilvl w:val="0"/>
                <w:numId w:val="0"/>
              </w:numPr>
              <w:ind w:left="1080"/>
              <w:rPr>
                <w:rFonts w:ascii="VNI-Times" w:hAnsi="VNI-Times"/>
              </w:rPr>
            </w:pPr>
            <w:r w:rsidRPr="003D7137">
              <w:rPr>
                <w:rFonts w:ascii="VNI-Times" w:hAnsi="VNI-Times"/>
              </w:rPr>
              <w:t>2.1.1.3. Tính chaát hoùa hoïc.</w:t>
            </w:r>
          </w:p>
          <w:p w:rsidR="003D7137" w:rsidRPr="003D7137" w:rsidRDefault="003D7137" w:rsidP="003D7137">
            <w:pPr>
              <w:pStyle w:val="4"/>
              <w:ind w:hanging="960"/>
              <w:rPr>
                <w:i w:val="0"/>
                <w:iCs w:val="0"/>
              </w:rPr>
            </w:pPr>
            <w:r w:rsidRPr="003D7137">
              <w:rPr>
                <w:i w:val="0"/>
                <w:iCs w:val="0"/>
              </w:rPr>
              <w:t>2.1.1.3.1. Tính löôõng cöïc.</w:t>
            </w:r>
          </w:p>
          <w:p w:rsidR="003D7137" w:rsidRPr="003D7137" w:rsidRDefault="003D7137" w:rsidP="003D7137">
            <w:pPr>
              <w:pStyle w:val="4"/>
              <w:ind w:hanging="960"/>
              <w:rPr>
                <w:i w:val="0"/>
                <w:iCs w:val="0"/>
              </w:rPr>
            </w:pPr>
            <w:r w:rsidRPr="003D7137">
              <w:rPr>
                <w:i w:val="0"/>
                <w:iCs w:val="0"/>
              </w:rPr>
              <w:lastRenderedPageBreak/>
              <w:t>2.1.1.3.2. Phaûn öùng taïo maøu ñaëc tröng ninhydrin.</w:t>
            </w:r>
          </w:p>
          <w:p w:rsidR="003D7137" w:rsidRPr="003D7137" w:rsidRDefault="003D7137" w:rsidP="003D7137">
            <w:pPr>
              <w:pStyle w:val="2"/>
              <w:numPr>
                <w:ilvl w:val="0"/>
                <w:numId w:val="0"/>
              </w:numPr>
              <w:ind w:left="720"/>
              <w:rPr>
                <w:rFonts w:ascii="VNI-Times" w:hAnsi="VNI-Times"/>
                <w:b/>
                <w:bCs/>
              </w:rPr>
            </w:pPr>
            <w:r w:rsidRPr="003D7137">
              <w:rPr>
                <w:rFonts w:ascii="VNI-Times" w:hAnsi="VNI-Times"/>
                <w:b/>
                <w:bCs/>
              </w:rPr>
              <w:t>2.1.2. Protein.</w:t>
            </w:r>
          </w:p>
          <w:p w:rsidR="003D7137" w:rsidRPr="003D7137" w:rsidRDefault="003D7137" w:rsidP="003D7137">
            <w:pPr>
              <w:pStyle w:val="3"/>
              <w:numPr>
                <w:ilvl w:val="0"/>
                <w:numId w:val="0"/>
              </w:numPr>
              <w:ind w:left="1080"/>
              <w:rPr>
                <w:rFonts w:ascii="VNI-Times" w:hAnsi="VNI-Times"/>
              </w:rPr>
            </w:pPr>
            <w:r w:rsidRPr="003D7137">
              <w:rPr>
                <w:rFonts w:ascii="VNI-Times" w:hAnsi="VNI-Times"/>
              </w:rPr>
              <w:t>2.1.2.1. Caáu truùc.</w:t>
            </w:r>
          </w:p>
          <w:p w:rsidR="003D7137" w:rsidRPr="003D7137" w:rsidRDefault="003D7137" w:rsidP="003D7137">
            <w:pPr>
              <w:pStyle w:val="3"/>
              <w:numPr>
                <w:ilvl w:val="0"/>
                <w:numId w:val="0"/>
              </w:numPr>
              <w:ind w:left="1080"/>
              <w:rPr>
                <w:rFonts w:ascii="VNI-Times" w:hAnsi="VNI-Times"/>
              </w:rPr>
            </w:pPr>
            <w:r w:rsidRPr="003D7137">
              <w:rPr>
                <w:rFonts w:ascii="VNI-Times" w:hAnsi="VNI-Times"/>
              </w:rPr>
              <w:t>2.1.2.2. Toång hôïp.</w:t>
            </w:r>
          </w:p>
          <w:p w:rsidR="003D7137" w:rsidRPr="003D7137" w:rsidRDefault="003D7137" w:rsidP="003D7137">
            <w:pPr>
              <w:pStyle w:val="4"/>
              <w:ind w:left="1" w:firstLine="959"/>
              <w:rPr>
                <w:i w:val="0"/>
                <w:iCs w:val="0"/>
              </w:rPr>
            </w:pPr>
            <w:r w:rsidRPr="003D7137">
              <w:rPr>
                <w:i w:val="0"/>
                <w:iCs w:val="0"/>
              </w:rPr>
              <w:t>2.1.2.3. Moät soá phaûn öùng duøng ñeå ñònh tính protein.</w:t>
            </w:r>
          </w:p>
          <w:p w:rsidR="003D7137" w:rsidRPr="003D7137" w:rsidRDefault="003D7137" w:rsidP="003D7137">
            <w:pPr>
              <w:pStyle w:val="4"/>
              <w:rPr>
                <w:i w:val="0"/>
                <w:iCs w:val="0"/>
              </w:rPr>
            </w:pPr>
            <w:r w:rsidRPr="003D7137">
              <w:rPr>
                <w:i w:val="0"/>
                <w:iCs w:val="0"/>
              </w:rPr>
              <w:t>2.1.2.3.1. Phaûn öùng ninhydrin.</w:t>
            </w:r>
          </w:p>
          <w:p w:rsidR="003D7137" w:rsidRPr="003D7137" w:rsidRDefault="003D7137" w:rsidP="003D7137">
            <w:pPr>
              <w:pStyle w:val="4"/>
              <w:rPr>
                <w:i w:val="0"/>
                <w:iCs w:val="0"/>
              </w:rPr>
            </w:pPr>
            <w:r w:rsidRPr="003D7137">
              <w:rPr>
                <w:i w:val="0"/>
                <w:iCs w:val="0"/>
              </w:rPr>
              <w:t>2.1.2.3.2. Phaûn öùng Biure.</w:t>
            </w:r>
          </w:p>
          <w:p w:rsidR="003D7137" w:rsidRDefault="003D7137" w:rsidP="003D7137">
            <w:pPr>
              <w:pStyle w:val="4"/>
              <w:rPr>
                <w:i w:val="0"/>
                <w:iCs w:val="0"/>
              </w:rPr>
            </w:pPr>
            <w:r w:rsidRPr="003D7137">
              <w:rPr>
                <w:i w:val="0"/>
                <w:iCs w:val="0"/>
              </w:rPr>
              <w:t>2.1.2.3.3. Phaûn öùng Xantoproteic.</w:t>
            </w:r>
          </w:p>
          <w:p w:rsidR="003D7137" w:rsidRDefault="003D7137" w:rsidP="00BF7E65">
            <w:pPr>
              <w:pStyle w:val="ListParagraph"/>
              <w:ind w:left="1440" w:hanging="1298"/>
            </w:pPr>
          </w:p>
          <w:p w:rsidR="00BF7E65" w:rsidRDefault="00BF7E65" w:rsidP="00BF7E65">
            <w:pPr>
              <w:pStyle w:val="ListParagraph"/>
              <w:ind w:left="1440" w:hanging="1298"/>
            </w:pPr>
            <w:r>
              <w:t>4. Một số ứng dụng</w:t>
            </w:r>
          </w:p>
          <w:p w:rsidR="00BF7E65" w:rsidRDefault="00BF7E65" w:rsidP="00BF7E65">
            <w:pPr>
              <w:pStyle w:val="ListParagraph"/>
              <w:ind w:left="1440" w:hanging="1298"/>
            </w:pPr>
          </w:p>
          <w:p w:rsidR="00BF7E65" w:rsidRDefault="00BF7E65" w:rsidP="00BF7E65">
            <w:pPr>
              <w:numPr>
                <w:ilvl w:val="0"/>
                <w:numId w:val="12"/>
              </w:numPr>
              <w:ind w:hanging="720"/>
              <w:jc w:val="both"/>
            </w:pPr>
            <w:r>
              <w:t xml:space="preserve"> Ôn lại bài chương 8</w:t>
            </w:r>
          </w:p>
          <w:p w:rsidR="00BF7E65" w:rsidRPr="003959AF" w:rsidRDefault="00BF7E65" w:rsidP="00BF7E65">
            <w:pPr>
              <w:numPr>
                <w:ilvl w:val="0"/>
                <w:numId w:val="12"/>
              </w:numPr>
              <w:ind w:hanging="720"/>
              <w:jc w:val="both"/>
              <w:rPr>
                <w:i/>
              </w:rPr>
            </w:pPr>
            <w:r>
              <w:t xml:space="preserve"> Làm bài tập chương 8</w:t>
            </w:r>
          </w:p>
          <w:p w:rsidR="001A7739" w:rsidRPr="00002380" w:rsidRDefault="001A7739" w:rsidP="001A7739">
            <w:pPr>
              <w:pStyle w:val="NormalWeb"/>
              <w:spacing w:before="0" w:beforeAutospacing="0" w:after="0" w:afterAutospacing="0"/>
              <w:rPr>
                <w:bCs/>
              </w:rPr>
            </w:pPr>
          </w:p>
        </w:tc>
        <w:tc>
          <w:tcPr>
            <w:tcW w:w="738" w:type="pct"/>
            <w:shd w:val="clear" w:color="auto" w:fill="auto"/>
          </w:tcPr>
          <w:p w:rsidR="001A7739" w:rsidRPr="003D7137" w:rsidRDefault="003D7137" w:rsidP="008C36D2">
            <w:pPr>
              <w:pStyle w:val="NormalWeb"/>
              <w:jc w:val="center"/>
              <w:rPr>
                <w:bCs/>
                <w:color w:val="000000" w:themeColor="text1"/>
              </w:rPr>
            </w:pPr>
            <w:r w:rsidRPr="003D7137">
              <w:rPr>
                <w:bCs/>
                <w:color w:val="000000" w:themeColor="text1"/>
              </w:rPr>
              <w:lastRenderedPageBreak/>
              <w:t>G2.1</w:t>
            </w:r>
          </w:p>
          <w:p w:rsidR="003D7137" w:rsidRPr="003D7137" w:rsidRDefault="003D7137" w:rsidP="008C36D2">
            <w:pPr>
              <w:pStyle w:val="NormalWeb"/>
              <w:jc w:val="center"/>
              <w:rPr>
                <w:bCs/>
                <w:color w:val="000000" w:themeColor="text1"/>
              </w:rPr>
            </w:pPr>
            <w:r w:rsidRPr="003D7137">
              <w:rPr>
                <w:bCs/>
                <w:color w:val="000000" w:themeColor="text1"/>
              </w:rPr>
              <w:t>G2.2</w:t>
            </w:r>
          </w:p>
        </w:tc>
      </w:tr>
    </w:tbl>
    <w:p w:rsidR="00EC0B7A" w:rsidRDefault="00EC0B7A" w:rsidP="00EC0B7A">
      <w:pPr>
        <w:tabs>
          <w:tab w:val="left" w:pos="567"/>
          <w:tab w:val="left" w:pos="5954"/>
        </w:tabs>
        <w:spacing w:before="60" w:after="60"/>
        <w:jc w:val="both"/>
        <w:rPr>
          <w:b/>
          <w:bCs/>
        </w:rPr>
      </w:pPr>
    </w:p>
    <w:p w:rsidR="00C72AD5" w:rsidRDefault="00C72AD5" w:rsidP="00431D18">
      <w:pPr>
        <w:numPr>
          <w:ilvl w:val="0"/>
          <w:numId w:val="6"/>
        </w:numPr>
        <w:tabs>
          <w:tab w:val="left" w:pos="567"/>
          <w:tab w:val="left" w:pos="5954"/>
        </w:tabs>
        <w:spacing w:before="60" w:after="60"/>
        <w:ind w:hanging="720"/>
        <w:jc w:val="both"/>
        <w:rPr>
          <w:b/>
          <w:bCs/>
        </w:rPr>
      </w:pPr>
      <w:r w:rsidRPr="008A4D99">
        <w:rPr>
          <w:b/>
          <w:bCs/>
        </w:rPr>
        <w:t>Đạo đức khoa học</w:t>
      </w:r>
      <w:r w:rsidR="00F51F66" w:rsidRPr="008A4D99">
        <w:rPr>
          <w:b/>
          <w:bCs/>
        </w:rPr>
        <w:t>:</w:t>
      </w:r>
    </w:p>
    <w:p w:rsidR="00BF7E65" w:rsidRDefault="00BF7E65" w:rsidP="00BF7E65">
      <w:pPr>
        <w:numPr>
          <w:ilvl w:val="0"/>
          <w:numId w:val="46"/>
        </w:numPr>
        <w:ind w:left="567" w:hanging="207"/>
        <w:jc w:val="both"/>
      </w:pPr>
      <w:r>
        <w:t xml:space="preserve">Sinh viên được hướng dẫn cách trích dẫn tài liệu tham khảo và sử dụng thông tin, hình ảnh từ internet cho bài thuyết trình. </w:t>
      </w:r>
    </w:p>
    <w:p w:rsidR="00BF7E65" w:rsidRPr="009228F7" w:rsidRDefault="00BF7E65" w:rsidP="00BF7E65">
      <w:pPr>
        <w:numPr>
          <w:ilvl w:val="0"/>
          <w:numId w:val="46"/>
        </w:numPr>
        <w:ind w:left="567" w:hanging="207"/>
        <w:jc w:val="both"/>
      </w:pPr>
      <w:r>
        <w:t xml:space="preserve"> </w:t>
      </w:r>
      <w:r w:rsidRPr="009228F7">
        <w:t>Sinh viên không hoàn thành nhiệm vụ thì bị cấm thi và bị đề nghị kỷ luật trước toàn trường.</w:t>
      </w:r>
    </w:p>
    <w:p w:rsidR="00BF7E65" w:rsidRPr="009228F7" w:rsidRDefault="00BF7E65" w:rsidP="00BF7E65">
      <w:pPr>
        <w:numPr>
          <w:ilvl w:val="0"/>
          <w:numId w:val="46"/>
        </w:numPr>
        <w:ind w:left="567" w:hanging="207"/>
        <w:jc w:val="both"/>
      </w:pPr>
      <w:r>
        <w:t xml:space="preserve"> </w:t>
      </w:r>
      <w:r w:rsidRPr="009228F7">
        <w:t>Sinh viên thi hộ thì cả hai người thi hộ và nhờ thi hộ sẽ bị đình chỉ học tập hoặc bị đuổi học.</w:t>
      </w:r>
    </w:p>
    <w:p w:rsidR="00BF7E65" w:rsidRPr="00BF7E65" w:rsidRDefault="00BF7E65" w:rsidP="00BF7E65">
      <w:pPr>
        <w:pStyle w:val="ListParagraph"/>
        <w:numPr>
          <w:ilvl w:val="0"/>
          <w:numId w:val="6"/>
        </w:numPr>
        <w:tabs>
          <w:tab w:val="center" w:pos="2040"/>
          <w:tab w:val="center" w:pos="6000"/>
        </w:tabs>
        <w:spacing w:before="120"/>
        <w:ind w:left="450" w:hanging="450"/>
        <w:jc w:val="both"/>
        <w:rPr>
          <w:b/>
        </w:rPr>
      </w:pPr>
      <w:r w:rsidRPr="00BF7E65">
        <w:rPr>
          <w:b/>
        </w:rPr>
        <w:t>N</w:t>
      </w:r>
      <w:r w:rsidR="003D7137">
        <w:rPr>
          <w:b/>
        </w:rPr>
        <w:t>gày phê duyệt lần đầu: 3/5/2014</w:t>
      </w:r>
    </w:p>
    <w:p w:rsidR="00662CDD" w:rsidRPr="00253C77" w:rsidRDefault="00662CDD" w:rsidP="00662CDD">
      <w:pPr>
        <w:spacing w:before="60" w:after="60"/>
        <w:jc w:val="both"/>
        <w:rPr>
          <w:bCs/>
        </w:rPr>
      </w:pP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Cấp phê duyệt</w:t>
      </w:r>
      <w:r w:rsidR="000A17CC" w:rsidRPr="008A4D99">
        <w:rPr>
          <w:b/>
          <w:bCs/>
        </w:rPr>
        <w:t>:</w:t>
      </w:r>
    </w:p>
    <w:tbl>
      <w:tblPr>
        <w:tblW w:w="0" w:type="auto"/>
        <w:jc w:val="right"/>
        <w:tblLook w:val="04A0"/>
      </w:tblPr>
      <w:tblGrid>
        <w:gridCol w:w="3212"/>
        <w:gridCol w:w="3212"/>
        <w:gridCol w:w="3205"/>
      </w:tblGrid>
      <w:tr w:rsidR="0093555E" w:rsidRPr="0093555E" w:rsidTr="0093555E">
        <w:trPr>
          <w:jc w:val="right"/>
        </w:trPr>
        <w:tc>
          <w:tcPr>
            <w:tcW w:w="3312" w:type="dxa"/>
          </w:tcPr>
          <w:p w:rsidR="005605FF" w:rsidRPr="0093555E" w:rsidRDefault="005605FF" w:rsidP="00E53BED">
            <w:pPr>
              <w:spacing w:before="60" w:after="60"/>
              <w:jc w:val="center"/>
              <w:rPr>
                <w:b/>
                <w:bCs/>
              </w:rPr>
            </w:pPr>
            <w:r w:rsidRPr="0093555E">
              <w:rPr>
                <w:b/>
                <w:bCs/>
              </w:rPr>
              <w:t>Trưởng khoa</w:t>
            </w:r>
          </w:p>
        </w:tc>
        <w:tc>
          <w:tcPr>
            <w:tcW w:w="3312" w:type="dxa"/>
          </w:tcPr>
          <w:p w:rsidR="005605FF" w:rsidRPr="0093555E" w:rsidRDefault="005605FF" w:rsidP="00E53BED">
            <w:pPr>
              <w:spacing w:before="60" w:after="60"/>
              <w:jc w:val="center"/>
              <w:rPr>
                <w:b/>
                <w:bCs/>
              </w:rPr>
            </w:pPr>
            <w:r w:rsidRPr="0093555E">
              <w:rPr>
                <w:b/>
                <w:bCs/>
              </w:rPr>
              <w:t>Trưởng BM</w:t>
            </w:r>
          </w:p>
        </w:tc>
        <w:tc>
          <w:tcPr>
            <w:tcW w:w="3312" w:type="dxa"/>
          </w:tcPr>
          <w:p w:rsidR="005605FF" w:rsidRPr="0093555E" w:rsidRDefault="005605FF" w:rsidP="00E53BED">
            <w:pPr>
              <w:spacing w:before="60" w:after="60"/>
              <w:jc w:val="center"/>
              <w:rPr>
                <w:b/>
                <w:bCs/>
              </w:rPr>
            </w:pPr>
            <w:r w:rsidRPr="0093555E">
              <w:rPr>
                <w:b/>
                <w:bCs/>
              </w:rPr>
              <w:t>Nhóm biên soạn</w:t>
            </w:r>
          </w:p>
        </w:tc>
      </w:tr>
      <w:tr w:rsidR="0093555E" w:rsidRPr="0093555E" w:rsidTr="0093555E">
        <w:trPr>
          <w:jc w:val="right"/>
        </w:trPr>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5B1CB5">
            <w:pPr>
              <w:spacing w:before="60" w:after="60"/>
              <w:jc w:val="center"/>
              <w:rPr>
                <w:b/>
                <w:bCs/>
              </w:rPr>
            </w:pPr>
          </w:p>
        </w:tc>
      </w:tr>
    </w:tbl>
    <w:p w:rsidR="008027CA" w:rsidRPr="008A4D99" w:rsidRDefault="008027CA" w:rsidP="00431D18">
      <w:pPr>
        <w:numPr>
          <w:ilvl w:val="0"/>
          <w:numId w:val="6"/>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6D25E8" w:rsidRPr="008A4D99">
        <w:tc>
          <w:tcPr>
            <w:tcW w:w="7128" w:type="dxa"/>
          </w:tcPr>
          <w:p w:rsidR="006D25E8" w:rsidRPr="008A4D99" w:rsidRDefault="000A17CC" w:rsidP="00E53BED">
            <w:pPr>
              <w:spacing w:before="60" w:after="60"/>
              <w:jc w:val="both"/>
              <w:rPr>
                <w:b/>
                <w:bCs/>
              </w:rPr>
            </w:pPr>
            <w:r w:rsidRPr="008A4D99">
              <w:rPr>
                <w:b/>
                <w:bCs/>
              </w:rPr>
              <w:t xml:space="preserve">Lấn 1: </w:t>
            </w:r>
            <w:r w:rsidRPr="008A4D99">
              <w:rPr>
                <w:bCs/>
              </w:rPr>
              <w:t>Nội Dung Cập nhật ĐCCT</w:t>
            </w:r>
            <w:r w:rsidR="004D7593" w:rsidRPr="008A4D99">
              <w:rPr>
                <w:bCs/>
              </w:rPr>
              <w:t xml:space="preserve"> lần 1</w:t>
            </w:r>
            <w:r w:rsidR="004B75C0" w:rsidRPr="008A4D99">
              <w:rPr>
                <w:bCs/>
              </w:rPr>
              <w:t>: ngày</w:t>
            </w:r>
            <w:r w:rsidR="00E403F0">
              <w:rPr>
                <w:bCs/>
              </w:rPr>
              <w:t xml:space="preserve">    tháng    </w:t>
            </w:r>
            <w:r w:rsidR="004B75C0" w:rsidRPr="008A4D99">
              <w:rPr>
                <w:bCs/>
              </w:rPr>
              <w:t>năm</w:t>
            </w:r>
          </w:p>
          <w:p w:rsidR="000A17CC" w:rsidRPr="008A4D99" w:rsidRDefault="000A17CC" w:rsidP="00E53BED">
            <w:pPr>
              <w:spacing w:before="60" w:after="60"/>
              <w:jc w:val="both"/>
              <w:rPr>
                <w:bCs/>
              </w:rPr>
            </w:pPr>
          </w:p>
        </w:tc>
        <w:tc>
          <w:tcPr>
            <w:tcW w:w="2340" w:type="dxa"/>
          </w:tcPr>
          <w:p w:rsidR="006D25E8" w:rsidRPr="008A4D99" w:rsidRDefault="000A17CC" w:rsidP="00E53BED">
            <w:pPr>
              <w:spacing w:before="60" w:after="60"/>
              <w:jc w:val="both"/>
              <w:rPr>
                <w:bCs/>
              </w:rPr>
            </w:pPr>
            <w:r w:rsidRPr="008A4D99">
              <w:rPr>
                <w:b/>
                <w:bCs/>
              </w:rPr>
              <w:t>&lt;</w:t>
            </w:r>
            <w:r w:rsidRPr="008A4D99">
              <w:rPr>
                <w:bCs/>
              </w:rPr>
              <w:t>người cập nhật ký và ghi rõ họ tên)</w:t>
            </w:r>
          </w:p>
          <w:p w:rsidR="004D7593" w:rsidRPr="008A4D99" w:rsidRDefault="004D7593" w:rsidP="00E53BED">
            <w:pPr>
              <w:spacing w:before="60" w:after="60"/>
              <w:jc w:val="both"/>
              <w:rPr>
                <w:bCs/>
              </w:rPr>
            </w:pPr>
          </w:p>
          <w:p w:rsidR="004D7593" w:rsidRPr="008A4D99" w:rsidRDefault="004D7593" w:rsidP="00E53BED">
            <w:pPr>
              <w:spacing w:before="60" w:after="60"/>
              <w:jc w:val="both"/>
              <w:rPr>
                <w:bCs/>
              </w:rPr>
            </w:pPr>
          </w:p>
          <w:p w:rsidR="004D7593" w:rsidRPr="008A4D99" w:rsidRDefault="004D7593" w:rsidP="00E53BED">
            <w:pPr>
              <w:spacing w:before="60" w:after="60"/>
              <w:jc w:val="both"/>
              <w:rPr>
                <w:b/>
                <w:bCs/>
              </w:rPr>
            </w:pPr>
            <w:r w:rsidRPr="008A4D99">
              <w:rPr>
                <w:bCs/>
              </w:rPr>
              <w:t>Tổ trưởng Bộ môn:</w:t>
            </w:r>
          </w:p>
        </w:tc>
      </w:tr>
    </w:tbl>
    <w:p w:rsidR="006D25E8" w:rsidRPr="008A4D99" w:rsidRDefault="006D25E8" w:rsidP="003848EA">
      <w:pPr>
        <w:spacing w:before="60" w:after="60"/>
        <w:jc w:val="both"/>
        <w:rPr>
          <w:b/>
          <w:bCs/>
        </w:rPr>
      </w:pPr>
    </w:p>
    <w:sectPr w:rsidR="006D25E8" w:rsidRPr="008A4D99"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879" w:rsidRDefault="00586879">
      <w:r>
        <w:separator/>
      </w:r>
    </w:p>
  </w:endnote>
  <w:endnote w:type="continuationSeparator" w:id="1">
    <w:p w:rsidR="00586879" w:rsidRDefault="0058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67" w:rsidRDefault="003D315F" w:rsidP="009501EC">
    <w:pPr>
      <w:pStyle w:val="Footer"/>
      <w:framePr w:wrap="around" w:vAnchor="text" w:hAnchor="margin" w:xAlign="center" w:y="1"/>
      <w:rPr>
        <w:rStyle w:val="PageNumber"/>
      </w:rPr>
    </w:pPr>
    <w:r>
      <w:rPr>
        <w:rStyle w:val="PageNumber"/>
      </w:rPr>
      <w:fldChar w:fldCharType="begin"/>
    </w:r>
    <w:r w:rsidR="00DB6567">
      <w:rPr>
        <w:rStyle w:val="PageNumber"/>
      </w:rPr>
      <w:instrText xml:space="preserve">PAGE  </w:instrText>
    </w:r>
    <w:r>
      <w:rPr>
        <w:rStyle w:val="PageNumber"/>
      </w:rPr>
      <w:fldChar w:fldCharType="end"/>
    </w:r>
  </w:p>
  <w:p w:rsidR="00DB6567" w:rsidRDefault="00DB6567"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67" w:rsidRDefault="003D315F" w:rsidP="00736C92">
    <w:pPr>
      <w:pStyle w:val="Footer"/>
      <w:framePr w:wrap="around" w:vAnchor="text" w:hAnchor="margin" w:xAlign="center" w:y="1"/>
      <w:rPr>
        <w:rStyle w:val="PageNumber"/>
      </w:rPr>
    </w:pPr>
    <w:r>
      <w:rPr>
        <w:rStyle w:val="PageNumber"/>
      </w:rPr>
      <w:fldChar w:fldCharType="begin"/>
    </w:r>
    <w:r w:rsidR="00DB6567">
      <w:rPr>
        <w:rStyle w:val="PageNumber"/>
      </w:rPr>
      <w:instrText xml:space="preserve">PAGE  </w:instrText>
    </w:r>
    <w:r>
      <w:rPr>
        <w:rStyle w:val="PageNumber"/>
      </w:rPr>
      <w:fldChar w:fldCharType="separate"/>
    </w:r>
    <w:r w:rsidR="005565B0">
      <w:rPr>
        <w:rStyle w:val="PageNumber"/>
        <w:noProof/>
      </w:rPr>
      <w:t>10</w:t>
    </w:r>
    <w:r>
      <w:rPr>
        <w:rStyle w:val="PageNumber"/>
      </w:rPr>
      <w:fldChar w:fldCharType="end"/>
    </w:r>
  </w:p>
  <w:p w:rsidR="00DB6567" w:rsidRDefault="00DB6567"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879" w:rsidRDefault="00586879">
      <w:r>
        <w:separator/>
      </w:r>
    </w:p>
  </w:footnote>
  <w:footnote w:type="continuationSeparator" w:id="1">
    <w:p w:rsidR="00586879" w:rsidRDefault="00586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7916303"/>
    <w:multiLevelType w:val="hybridMultilevel"/>
    <w:tmpl w:val="CB5E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65F"/>
    <w:multiLevelType w:val="multilevel"/>
    <w:tmpl w:val="46A69DB6"/>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B613C69"/>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C33960"/>
    <w:multiLevelType w:val="multilevel"/>
    <w:tmpl w:val="3A10D0F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8B5FF9"/>
    <w:multiLevelType w:val="hybridMultilevel"/>
    <w:tmpl w:val="B3C40642"/>
    <w:lvl w:ilvl="0" w:tplc="EF564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A6296"/>
    <w:multiLevelType w:val="hybridMultilevel"/>
    <w:tmpl w:val="3CDE98CC"/>
    <w:lvl w:ilvl="0" w:tplc="04090015">
      <w:start w:val="1"/>
      <w:numFmt w:val="upperLetter"/>
      <w:lvlText w:val="%1."/>
      <w:lvlJc w:val="left"/>
      <w:pPr>
        <w:ind w:left="720" w:hanging="360"/>
      </w:pPr>
      <w:rPr>
        <w:rFonts w:hint="default"/>
      </w:rPr>
    </w:lvl>
    <w:lvl w:ilvl="1" w:tplc="2EBC381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63602"/>
    <w:multiLevelType w:val="hybridMultilevel"/>
    <w:tmpl w:val="C9CC50D4"/>
    <w:lvl w:ilvl="0" w:tplc="291C6196">
      <w:start w:val="1"/>
      <w:numFmt w:val="decimal"/>
      <w:lvlText w:val="%1."/>
      <w:lvlJc w:val="left"/>
      <w:pPr>
        <w:tabs>
          <w:tab w:val="num" w:pos="720"/>
        </w:tabs>
        <w:ind w:left="720" w:hanging="360"/>
      </w:pPr>
      <w:rPr>
        <w:rFonts w:hint="default"/>
        <w:b/>
      </w:rPr>
    </w:lvl>
    <w:lvl w:ilvl="1" w:tplc="8D3CB6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4AE06F4"/>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70A36"/>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736242B"/>
    <w:multiLevelType w:val="multilevel"/>
    <w:tmpl w:val="8E283AFE"/>
    <w:lvl w:ilvl="0">
      <w:start w:val="2"/>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2">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814DD"/>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6E70B6"/>
    <w:multiLevelType w:val="hybridMultilevel"/>
    <w:tmpl w:val="3EEC36A2"/>
    <w:lvl w:ilvl="0" w:tplc="521EC896">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393B7B"/>
    <w:multiLevelType w:val="multilevel"/>
    <w:tmpl w:val="4C0CD09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2BC444C8"/>
    <w:multiLevelType w:val="hybridMultilevel"/>
    <w:tmpl w:val="09788F48"/>
    <w:lvl w:ilvl="0" w:tplc="5468AB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F62829"/>
    <w:multiLevelType w:val="hybridMultilevel"/>
    <w:tmpl w:val="63CA97B8"/>
    <w:lvl w:ilvl="0" w:tplc="DCECF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04C7F"/>
    <w:multiLevelType w:val="hybridMultilevel"/>
    <w:tmpl w:val="924286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80E1B"/>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9B53F4"/>
    <w:multiLevelType w:val="hybridMultilevel"/>
    <w:tmpl w:val="659E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40EEC"/>
    <w:multiLevelType w:val="multilevel"/>
    <w:tmpl w:val="4614D4BE"/>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4">
    <w:nsid w:val="35F66D32"/>
    <w:multiLevelType w:val="multilevel"/>
    <w:tmpl w:val="026EB6E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5">
    <w:nsid w:val="37D1132C"/>
    <w:multiLevelType w:val="hybridMultilevel"/>
    <w:tmpl w:val="125EDF22"/>
    <w:lvl w:ilvl="0" w:tplc="184C6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96F0B50"/>
    <w:multiLevelType w:val="hybridMultilevel"/>
    <w:tmpl w:val="26200F1A"/>
    <w:lvl w:ilvl="0" w:tplc="B2889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B47FFD"/>
    <w:multiLevelType w:val="hybridMultilevel"/>
    <w:tmpl w:val="E246579E"/>
    <w:lvl w:ilvl="0" w:tplc="1144E2D6">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3BE1285"/>
    <w:multiLevelType w:val="multilevel"/>
    <w:tmpl w:val="539AD1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E4A26C6"/>
    <w:multiLevelType w:val="hybridMultilevel"/>
    <w:tmpl w:val="268AECE2"/>
    <w:lvl w:ilvl="0" w:tplc="1144E2D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4E777483"/>
    <w:multiLevelType w:val="hybridMultilevel"/>
    <w:tmpl w:val="FA1C85E4"/>
    <w:lvl w:ilvl="0" w:tplc="F788C6C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2C3FF5"/>
    <w:multiLevelType w:val="hybridMultilevel"/>
    <w:tmpl w:val="AAA63DA4"/>
    <w:lvl w:ilvl="0" w:tplc="97926504">
      <w:start w:val="8"/>
      <w:numFmt w:val="bullet"/>
      <w:lvlText w:val="-"/>
      <w:lvlJc w:val="left"/>
      <w:pPr>
        <w:ind w:left="720" w:hanging="360"/>
      </w:pPr>
      <w:rPr>
        <w:rFonts w:ascii="Times New Roman" w:eastAsia="Times New Roman" w:hAnsi="Times New Roman" w:cs="Times New Roman" w:hint="default"/>
      </w:rPr>
    </w:lvl>
    <w:lvl w:ilvl="1" w:tplc="D21C2E66" w:tentative="1">
      <w:start w:val="1"/>
      <w:numFmt w:val="bullet"/>
      <w:lvlText w:val="o"/>
      <w:lvlJc w:val="left"/>
      <w:pPr>
        <w:ind w:left="1440" w:hanging="360"/>
      </w:pPr>
      <w:rPr>
        <w:rFonts w:ascii="Courier New" w:hAnsi="Courier New" w:cs="Courier New" w:hint="default"/>
      </w:rPr>
    </w:lvl>
    <w:lvl w:ilvl="2" w:tplc="8DCC318E" w:tentative="1">
      <w:start w:val="1"/>
      <w:numFmt w:val="bullet"/>
      <w:lvlText w:val=""/>
      <w:lvlJc w:val="left"/>
      <w:pPr>
        <w:ind w:left="2160" w:hanging="360"/>
      </w:pPr>
      <w:rPr>
        <w:rFonts w:ascii="Wingdings" w:hAnsi="Wingdings" w:hint="default"/>
      </w:rPr>
    </w:lvl>
    <w:lvl w:ilvl="3" w:tplc="A18E737C" w:tentative="1">
      <w:start w:val="1"/>
      <w:numFmt w:val="bullet"/>
      <w:lvlText w:val=""/>
      <w:lvlJc w:val="left"/>
      <w:pPr>
        <w:ind w:left="2880" w:hanging="360"/>
      </w:pPr>
      <w:rPr>
        <w:rFonts w:ascii="Symbol" w:hAnsi="Symbol" w:hint="default"/>
      </w:rPr>
    </w:lvl>
    <w:lvl w:ilvl="4" w:tplc="E2F6A6B2" w:tentative="1">
      <w:start w:val="1"/>
      <w:numFmt w:val="bullet"/>
      <w:lvlText w:val="o"/>
      <w:lvlJc w:val="left"/>
      <w:pPr>
        <w:ind w:left="3600" w:hanging="360"/>
      </w:pPr>
      <w:rPr>
        <w:rFonts w:ascii="Courier New" w:hAnsi="Courier New" w:cs="Courier New" w:hint="default"/>
      </w:rPr>
    </w:lvl>
    <w:lvl w:ilvl="5" w:tplc="9F40C896" w:tentative="1">
      <w:start w:val="1"/>
      <w:numFmt w:val="bullet"/>
      <w:lvlText w:val=""/>
      <w:lvlJc w:val="left"/>
      <w:pPr>
        <w:ind w:left="4320" w:hanging="360"/>
      </w:pPr>
      <w:rPr>
        <w:rFonts w:ascii="Wingdings" w:hAnsi="Wingdings" w:hint="default"/>
      </w:rPr>
    </w:lvl>
    <w:lvl w:ilvl="6" w:tplc="BE02E81E" w:tentative="1">
      <w:start w:val="1"/>
      <w:numFmt w:val="bullet"/>
      <w:lvlText w:val=""/>
      <w:lvlJc w:val="left"/>
      <w:pPr>
        <w:ind w:left="5040" w:hanging="360"/>
      </w:pPr>
      <w:rPr>
        <w:rFonts w:ascii="Symbol" w:hAnsi="Symbol" w:hint="default"/>
      </w:rPr>
    </w:lvl>
    <w:lvl w:ilvl="7" w:tplc="4F643F26" w:tentative="1">
      <w:start w:val="1"/>
      <w:numFmt w:val="bullet"/>
      <w:lvlText w:val="o"/>
      <w:lvlJc w:val="left"/>
      <w:pPr>
        <w:ind w:left="5760" w:hanging="360"/>
      </w:pPr>
      <w:rPr>
        <w:rFonts w:ascii="Courier New" w:hAnsi="Courier New" w:cs="Courier New" w:hint="default"/>
      </w:rPr>
    </w:lvl>
    <w:lvl w:ilvl="8" w:tplc="044EA67C" w:tentative="1">
      <w:start w:val="1"/>
      <w:numFmt w:val="bullet"/>
      <w:lvlText w:val=""/>
      <w:lvlJc w:val="left"/>
      <w:pPr>
        <w:ind w:left="6480" w:hanging="360"/>
      </w:pPr>
      <w:rPr>
        <w:rFonts w:ascii="Wingdings" w:hAnsi="Wingdings" w:hint="default"/>
      </w:rPr>
    </w:lvl>
  </w:abstractNum>
  <w:abstractNum w:abstractNumId="34">
    <w:nsid w:val="55D356FD"/>
    <w:multiLevelType w:val="multilevel"/>
    <w:tmpl w:val="6C660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CBA12F3"/>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F340599"/>
    <w:multiLevelType w:val="hybridMultilevel"/>
    <w:tmpl w:val="019E7FD8"/>
    <w:lvl w:ilvl="0" w:tplc="EE5496AC">
      <w:start w:val="1"/>
      <w:numFmt w:val="decimal"/>
      <w:lvlText w:val="%1."/>
      <w:lvlJc w:val="left"/>
      <w:pPr>
        <w:ind w:left="720" w:hanging="360"/>
      </w:pPr>
      <w:rPr>
        <w:b/>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0875F77"/>
    <w:multiLevelType w:val="hybridMultilevel"/>
    <w:tmpl w:val="192CF00C"/>
    <w:lvl w:ilvl="0" w:tplc="521EC896">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61C0518A"/>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F843BB"/>
    <w:multiLevelType w:val="multilevel"/>
    <w:tmpl w:val="20BC38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545C2"/>
    <w:multiLevelType w:val="hybridMultilevel"/>
    <w:tmpl w:val="E1FC3354"/>
    <w:lvl w:ilvl="0" w:tplc="2174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91E4F"/>
    <w:multiLevelType w:val="multilevel"/>
    <w:tmpl w:val="C846BFD6"/>
    <w:lvl w:ilvl="0">
      <w:start w:val="2"/>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nsid w:val="678232DE"/>
    <w:multiLevelType w:val="hybridMultilevel"/>
    <w:tmpl w:val="DF36ADD2"/>
    <w:lvl w:ilvl="0" w:tplc="F3BAB276">
      <w:start w:val="1"/>
      <w:numFmt w:val="upperLetter"/>
      <w:lvlText w:val="%1."/>
      <w:lvlJc w:val="left"/>
      <w:pPr>
        <w:ind w:left="1080" w:hanging="360"/>
      </w:pPr>
      <w:rPr>
        <w:rFonts w:hint="default"/>
      </w:rPr>
    </w:lvl>
    <w:lvl w:ilvl="1" w:tplc="EC120D4C" w:tentative="1">
      <w:start w:val="1"/>
      <w:numFmt w:val="lowerLetter"/>
      <w:lvlText w:val="%2."/>
      <w:lvlJc w:val="left"/>
      <w:pPr>
        <w:ind w:left="1800" w:hanging="360"/>
      </w:pPr>
    </w:lvl>
    <w:lvl w:ilvl="2" w:tplc="58426CA0" w:tentative="1">
      <w:start w:val="1"/>
      <w:numFmt w:val="lowerRoman"/>
      <w:lvlText w:val="%3."/>
      <w:lvlJc w:val="right"/>
      <w:pPr>
        <w:ind w:left="2520" w:hanging="180"/>
      </w:pPr>
    </w:lvl>
    <w:lvl w:ilvl="3" w:tplc="C2164A64" w:tentative="1">
      <w:start w:val="1"/>
      <w:numFmt w:val="decimal"/>
      <w:lvlText w:val="%4."/>
      <w:lvlJc w:val="left"/>
      <w:pPr>
        <w:ind w:left="3240" w:hanging="360"/>
      </w:pPr>
    </w:lvl>
    <w:lvl w:ilvl="4" w:tplc="5A780912" w:tentative="1">
      <w:start w:val="1"/>
      <w:numFmt w:val="lowerLetter"/>
      <w:lvlText w:val="%5."/>
      <w:lvlJc w:val="left"/>
      <w:pPr>
        <w:ind w:left="3960" w:hanging="360"/>
      </w:pPr>
    </w:lvl>
    <w:lvl w:ilvl="5" w:tplc="652E319A" w:tentative="1">
      <w:start w:val="1"/>
      <w:numFmt w:val="lowerRoman"/>
      <w:lvlText w:val="%6."/>
      <w:lvlJc w:val="right"/>
      <w:pPr>
        <w:ind w:left="4680" w:hanging="180"/>
      </w:pPr>
    </w:lvl>
    <w:lvl w:ilvl="6" w:tplc="3B48A366" w:tentative="1">
      <w:start w:val="1"/>
      <w:numFmt w:val="decimal"/>
      <w:lvlText w:val="%7."/>
      <w:lvlJc w:val="left"/>
      <w:pPr>
        <w:ind w:left="5400" w:hanging="360"/>
      </w:pPr>
    </w:lvl>
    <w:lvl w:ilvl="7" w:tplc="17DCC258" w:tentative="1">
      <w:start w:val="1"/>
      <w:numFmt w:val="lowerLetter"/>
      <w:lvlText w:val="%8."/>
      <w:lvlJc w:val="left"/>
      <w:pPr>
        <w:ind w:left="6120" w:hanging="360"/>
      </w:pPr>
    </w:lvl>
    <w:lvl w:ilvl="8" w:tplc="1B981AA8" w:tentative="1">
      <w:start w:val="1"/>
      <w:numFmt w:val="lowerRoman"/>
      <w:lvlText w:val="%9."/>
      <w:lvlJc w:val="right"/>
      <w:pPr>
        <w:ind w:left="6840" w:hanging="180"/>
      </w:pPr>
    </w:lvl>
  </w:abstractNum>
  <w:abstractNum w:abstractNumId="43">
    <w:nsid w:val="6A4A6BEB"/>
    <w:multiLevelType w:val="hybridMultilevel"/>
    <w:tmpl w:val="0632EB10"/>
    <w:lvl w:ilvl="0" w:tplc="ECBA2D82">
      <w:start w:val="1"/>
      <w:numFmt w:val="lowerLetter"/>
      <w:lvlText w:val="%1."/>
      <w:lvlJc w:val="left"/>
      <w:pPr>
        <w:ind w:left="1440" w:hanging="360"/>
      </w:pPr>
      <w:rPr>
        <w:rFonts w:hint="default"/>
      </w:rPr>
    </w:lvl>
    <w:lvl w:ilvl="1" w:tplc="61603270" w:tentative="1">
      <w:start w:val="1"/>
      <w:numFmt w:val="lowerLetter"/>
      <w:lvlText w:val="%2."/>
      <w:lvlJc w:val="left"/>
      <w:pPr>
        <w:ind w:left="2160" w:hanging="360"/>
      </w:pPr>
    </w:lvl>
    <w:lvl w:ilvl="2" w:tplc="74F8C6E6" w:tentative="1">
      <w:start w:val="1"/>
      <w:numFmt w:val="lowerRoman"/>
      <w:lvlText w:val="%3."/>
      <w:lvlJc w:val="right"/>
      <w:pPr>
        <w:ind w:left="2880" w:hanging="180"/>
      </w:pPr>
    </w:lvl>
    <w:lvl w:ilvl="3" w:tplc="F6526FAA" w:tentative="1">
      <w:start w:val="1"/>
      <w:numFmt w:val="decimal"/>
      <w:lvlText w:val="%4."/>
      <w:lvlJc w:val="left"/>
      <w:pPr>
        <w:ind w:left="3600" w:hanging="360"/>
      </w:pPr>
    </w:lvl>
    <w:lvl w:ilvl="4" w:tplc="5BB0E996" w:tentative="1">
      <w:start w:val="1"/>
      <w:numFmt w:val="lowerLetter"/>
      <w:lvlText w:val="%5."/>
      <w:lvlJc w:val="left"/>
      <w:pPr>
        <w:ind w:left="4320" w:hanging="360"/>
      </w:pPr>
    </w:lvl>
    <w:lvl w:ilvl="5" w:tplc="A29E1398" w:tentative="1">
      <w:start w:val="1"/>
      <w:numFmt w:val="lowerRoman"/>
      <w:lvlText w:val="%6."/>
      <w:lvlJc w:val="right"/>
      <w:pPr>
        <w:ind w:left="5040" w:hanging="180"/>
      </w:pPr>
    </w:lvl>
    <w:lvl w:ilvl="6" w:tplc="FE4AF77E" w:tentative="1">
      <w:start w:val="1"/>
      <w:numFmt w:val="decimal"/>
      <w:lvlText w:val="%7."/>
      <w:lvlJc w:val="left"/>
      <w:pPr>
        <w:ind w:left="5760" w:hanging="360"/>
      </w:pPr>
    </w:lvl>
    <w:lvl w:ilvl="7" w:tplc="475CF5B6" w:tentative="1">
      <w:start w:val="1"/>
      <w:numFmt w:val="lowerLetter"/>
      <w:lvlText w:val="%8."/>
      <w:lvlJc w:val="left"/>
      <w:pPr>
        <w:ind w:left="6480" w:hanging="360"/>
      </w:pPr>
    </w:lvl>
    <w:lvl w:ilvl="8" w:tplc="CDE08CE8" w:tentative="1">
      <w:start w:val="1"/>
      <w:numFmt w:val="lowerRoman"/>
      <w:lvlText w:val="%9."/>
      <w:lvlJc w:val="right"/>
      <w:pPr>
        <w:ind w:left="7200" w:hanging="180"/>
      </w:pPr>
    </w:lvl>
  </w:abstractNum>
  <w:abstractNum w:abstractNumId="44">
    <w:nsid w:val="6BF1563B"/>
    <w:multiLevelType w:val="hybridMultilevel"/>
    <w:tmpl w:val="C7FA5124"/>
    <w:lvl w:ilvl="0" w:tplc="0409000F">
      <w:start w:val="1"/>
      <w:numFmt w:val="lowerLetter"/>
      <w:pStyle w:va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64F7EF8"/>
    <w:multiLevelType w:val="hybridMultilevel"/>
    <w:tmpl w:val="7FC64250"/>
    <w:lvl w:ilvl="0" w:tplc="273C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15"/>
  </w:num>
  <w:num w:numId="4">
    <w:abstractNumId w:val="21"/>
  </w:num>
  <w:num w:numId="5">
    <w:abstractNumId w:val="12"/>
  </w:num>
  <w:num w:numId="6">
    <w:abstractNumId w:val="36"/>
  </w:num>
  <w:num w:numId="7">
    <w:abstractNumId w:val="46"/>
  </w:num>
  <w:num w:numId="8">
    <w:abstractNumId w:val="45"/>
  </w:num>
  <w:num w:numId="9">
    <w:abstractNumId w:val="26"/>
  </w:num>
  <w:num w:numId="10">
    <w:abstractNumId w:val="30"/>
  </w:num>
  <w:num w:numId="11">
    <w:abstractNumId w:val="0"/>
  </w:num>
  <w:num w:numId="12">
    <w:abstractNumId w:val="14"/>
  </w:num>
  <w:num w:numId="13">
    <w:abstractNumId w:val="31"/>
  </w:num>
  <w:num w:numId="14">
    <w:abstractNumId w:val="40"/>
  </w:num>
  <w:num w:numId="15">
    <w:abstractNumId w:val="4"/>
  </w:num>
  <w:num w:numId="16">
    <w:abstractNumId w:val="32"/>
  </w:num>
  <w:num w:numId="17">
    <w:abstractNumId w:val="44"/>
  </w:num>
  <w:num w:numId="18">
    <w:abstractNumId w:val="11"/>
  </w:num>
  <w:num w:numId="19">
    <w:abstractNumId w:val="41"/>
  </w:num>
  <w:num w:numId="20">
    <w:abstractNumId w:val="5"/>
  </w:num>
  <w:num w:numId="21">
    <w:abstractNumId w:val="34"/>
  </w:num>
  <w:num w:numId="22">
    <w:abstractNumId w:val="7"/>
  </w:num>
  <w:num w:numId="23">
    <w:abstractNumId w:val="2"/>
  </w:num>
  <w:num w:numId="24">
    <w:abstractNumId w:val="10"/>
  </w:num>
  <w:num w:numId="25">
    <w:abstractNumId w:val="35"/>
  </w:num>
  <w:num w:numId="26">
    <w:abstractNumId w:val="20"/>
  </w:num>
  <w:num w:numId="27">
    <w:abstractNumId w:val="19"/>
  </w:num>
  <w:num w:numId="28">
    <w:abstractNumId w:val="29"/>
  </w:num>
  <w:num w:numId="29">
    <w:abstractNumId w:val="23"/>
  </w:num>
  <w:num w:numId="30">
    <w:abstractNumId w:val="42"/>
  </w:num>
  <w:num w:numId="31">
    <w:abstractNumId w:val="38"/>
  </w:num>
  <w:num w:numId="32">
    <w:abstractNumId w:val="37"/>
  </w:num>
  <w:num w:numId="33">
    <w:abstractNumId w:val="3"/>
  </w:num>
  <w:num w:numId="34">
    <w:abstractNumId w:val="17"/>
  </w:num>
  <w:num w:numId="35">
    <w:abstractNumId w:val="39"/>
  </w:num>
  <w:num w:numId="36">
    <w:abstractNumId w:val="25"/>
  </w:num>
  <w:num w:numId="37">
    <w:abstractNumId w:val="43"/>
  </w:num>
  <w:num w:numId="38">
    <w:abstractNumId w:val="6"/>
  </w:num>
  <w:num w:numId="39">
    <w:abstractNumId w:val="16"/>
  </w:num>
  <w:num w:numId="40">
    <w:abstractNumId w:val="18"/>
  </w:num>
  <w:num w:numId="41">
    <w:abstractNumId w:val="13"/>
  </w:num>
  <w:num w:numId="42">
    <w:abstractNumId w:val="24"/>
  </w:num>
  <w:num w:numId="43">
    <w:abstractNumId w:val="1"/>
  </w:num>
  <w:num w:numId="44">
    <w:abstractNumId w:val="27"/>
  </w:num>
  <w:num w:numId="45">
    <w:abstractNumId w:val="9"/>
  </w:num>
  <w:num w:numId="46">
    <w:abstractNumId w:val="33"/>
  </w:num>
  <w:num w:numId="47">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22E5"/>
    <w:rsid w:val="00021BC7"/>
    <w:rsid w:val="00022665"/>
    <w:rsid w:val="00023A4C"/>
    <w:rsid w:val="00024505"/>
    <w:rsid w:val="00025C43"/>
    <w:rsid w:val="000271C8"/>
    <w:rsid w:val="00032B8B"/>
    <w:rsid w:val="00033A73"/>
    <w:rsid w:val="000457BB"/>
    <w:rsid w:val="00045A38"/>
    <w:rsid w:val="00047345"/>
    <w:rsid w:val="000565CC"/>
    <w:rsid w:val="0006012E"/>
    <w:rsid w:val="00060C09"/>
    <w:rsid w:val="00063EAA"/>
    <w:rsid w:val="00070148"/>
    <w:rsid w:val="000712D9"/>
    <w:rsid w:val="0007704E"/>
    <w:rsid w:val="00077493"/>
    <w:rsid w:val="00080949"/>
    <w:rsid w:val="000811AC"/>
    <w:rsid w:val="00084430"/>
    <w:rsid w:val="00085CD2"/>
    <w:rsid w:val="000919F3"/>
    <w:rsid w:val="000926A6"/>
    <w:rsid w:val="000939C2"/>
    <w:rsid w:val="00095CB9"/>
    <w:rsid w:val="000A138F"/>
    <w:rsid w:val="000A17CC"/>
    <w:rsid w:val="000A24E8"/>
    <w:rsid w:val="000A5DAE"/>
    <w:rsid w:val="000A785C"/>
    <w:rsid w:val="000A7DE9"/>
    <w:rsid w:val="000B4371"/>
    <w:rsid w:val="000B43ED"/>
    <w:rsid w:val="000B5417"/>
    <w:rsid w:val="000C071D"/>
    <w:rsid w:val="000C24E9"/>
    <w:rsid w:val="000D4939"/>
    <w:rsid w:val="000E64D5"/>
    <w:rsid w:val="000F1091"/>
    <w:rsid w:val="00101DBC"/>
    <w:rsid w:val="00101EDD"/>
    <w:rsid w:val="00103EE5"/>
    <w:rsid w:val="00104B7C"/>
    <w:rsid w:val="00113919"/>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27B4"/>
    <w:rsid w:val="0017522D"/>
    <w:rsid w:val="00176727"/>
    <w:rsid w:val="001801AE"/>
    <w:rsid w:val="00182878"/>
    <w:rsid w:val="00193AA3"/>
    <w:rsid w:val="00193D7C"/>
    <w:rsid w:val="00197541"/>
    <w:rsid w:val="001A10A1"/>
    <w:rsid w:val="001A7739"/>
    <w:rsid w:val="001B1CF8"/>
    <w:rsid w:val="001B51D2"/>
    <w:rsid w:val="001C1514"/>
    <w:rsid w:val="001C186F"/>
    <w:rsid w:val="001C4DA9"/>
    <w:rsid w:val="001C6F9D"/>
    <w:rsid w:val="001C7B00"/>
    <w:rsid w:val="001D26ED"/>
    <w:rsid w:val="001E13D5"/>
    <w:rsid w:val="002008D9"/>
    <w:rsid w:val="002036A6"/>
    <w:rsid w:val="0021035A"/>
    <w:rsid w:val="00211ED3"/>
    <w:rsid w:val="0021323B"/>
    <w:rsid w:val="00215349"/>
    <w:rsid w:val="002206AC"/>
    <w:rsid w:val="00222931"/>
    <w:rsid w:val="00227030"/>
    <w:rsid w:val="00230BD3"/>
    <w:rsid w:val="002374B8"/>
    <w:rsid w:val="00244270"/>
    <w:rsid w:val="002455B3"/>
    <w:rsid w:val="00250BBC"/>
    <w:rsid w:val="00253C77"/>
    <w:rsid w:val="0025460D"/>
    <w:rsid w:val="00261D6E"/>
    <w:rsid w:val="00266450"/>
    <w:rsid w:val="00267577"/>
    <w:rsid w:val="00267AAD"/>
    <w:rsid w:val="0027228C"/>
    <w:rsid w:val="00275662"/>
    <w:rsid w:val="0027680C"/>
    <w:rsid w:val="00281B2E"/>
    <w:rsid w:val="00285217"/>
    <w:rsid w:val="00285318"/>
    <w:rsid w:val="00285A8C"/>
    <w:rsid w:val="00286B8C"/>
    <w:rsid w:val="002878DD"/>
    <w:rsid w:val="00293477"/>
    <w:rsid w:val="002940E5"/>
    <w:rsid w:val="002A3DF4"/>
    <w:rsid w:val="002A5DB9"/>
    <w:rsid w:val="002A6137"/>
    <w:rsid w:val="002A7320"/>
    <w:rsid w:val="002B17F2"/>
    <w:rsid w:val="002B289E"/>
    <w:rsid w:val="002B5594"/>
    <w:rsid w:val="002C1FFB"/>
    <w:rsid w:val="002C3BB8"/>
    <w:rsid w:val="002C501A"/>
    <w:rsid w:val="002C77AE"/>
    <w:rsid w:val="002D0DAE"/>
    <w:rsid w:val="002D4489"/>
    <w:rsid w:val="002D75EE"/>
    <w:rsid w:val="002F24E6"/>
    <w:rsid w:val="002F2AB9"/>
    <w:rsid w:val="002F73F5"/>
    <w:rsid w:val="002F7737"/>
    <w:rsid w:val="003000FC"/>
    <w:rsid w:val="003018B2"/>
    <w:rsid w:val="0030415C"/>
    <w:rsid w:val="0030477F"/>
    <w:rsid w:val="00306007"/>
    <w:rsid w:val="003068A1"/>
    <w:rsid w:val="00307568"/>
    <w:rsid w:val="00307BD1"/>
    <w:rsid w:val="00307E2F"/>
    <w:rsid w:val="00311B9D"/>
    <w:rsid w:val="00312FB5"/>
    <w:rsid w:val="00314638"/>
    <w:rsid w:val="00324928"/>
    <w:rsid w:val="00325265"/>
    <w:rsid w:val="00327B13"/>
    <w:rsid w:val="00332929"/>
    <w:rsid w:val="00340322"/>
    <w:rsid w:val="0034400F"/>
    <w:rsid w:val="003461B7"/>
    <w:rsid w:val="0035356B"/>
    <w:rsid w:val="003541BF"/>
    <w:rsid w:val="00356C26"/>
    <w:rsid w:val="003614B3"/>
    <w:rsid w:val="00362ADF"/>
    <w:rsid w:val="00367462"/>
    <w:rsid w:val="00370883"/>
    <w:rsid w:val="00380BDA"/>
    <w:rsid w:val="00380D79"/>
    <w:rsid w:val="00381E5E"/>
    <w:rsid w:val="0038231E"/>
    <w:rsid w:val="003848EA"/>
    <w:rsid w:val="0039426D"/>
    <w:rsid w:val="003950F2"/>
    <w:rsid w:val="003A2449"/>
    <w:rsid w:val="003B422D"/>
    <w:rsid w:val="003B5028"/>
    <w:rsid w:val="003C0FF1"/>
    <w:rsid w:val="003C139B"/>
    <w:rsid w:val="003C386B"/>
    <w:rsid w:val="003C4F4A"/>
    <w:rsid w:val="003C778D"/>
    <w:rsid w:val="003D23FF"/>
    <w:rsid w:val="003D2B5E"/>
    <w:rsid w:val="003D315F"/>
    <w:rsid w:val="003D4827"/>
    <w:rsid w:val="003D5D91"/>
    <w:rsid w:val="003D7137"/>
    <w:rsid w:val="003D78EC"/>
    <w:rsid w:val="003D7DC2"/>
    <w:rsid w:val="003E1D8E"/>
    <w:rsid w:val="003F1160"/>
    <w:rsid w:val="003F1765"/>
    <w:rsid w:val="003F6451"/>
    <w:rsid w:val="003F775F"/>
    <w:rsid w:val="00414864"/>
    <w:rsid w:val="00420C2D"/>
    <w:rsid w:val="004215C4"/>
    <w:rsid w:val="00421C8B"/>
    <w:rsid w:val="0042368A"/>
    <w:rsid w:val="00424A4C"/>
    <w:rsid w:val="004313F9"/>
    <w:rsid w:val="00431D18"/>
    <w:rsid w:val="00437549"/>
    <w:rsid w:val="00445D42"/>
    <w:rsid w:val="004469CD"/>
    <w:rsid w:val="00452608"/>
    <w:rsid w:val="004547A3"/>
    <w:rsid w:val="0045727E"/>
    <w:rsid w:val="00457C08"/>
    <w:rsid w:val="004630A4"/>
    <w:rsid w:val="004643A3"/>
    <w:rsid w:val="0046521D"/>
    <w:rsid w:val="00465626"/>
    <w:rsid w:val="00473C0D"/>
    <w:rsid w:val="00473FF7"/>
    <w:rsid w:val="00474BCA"/>
    <w:rsid w:val="00480ACC"/>
    <w:rsid w:val="00480E45"/>
    <w:rsid w:val="004829B3"/>
    <w:rsid w:val="00484C9F"/>
    <w:rsid w:val="00494C9C"/>
    <w:rsid w:val="00497E57"/>
    <w:rsid w:val="004A49F8"/>
    <w:rsid w:val="004B4AF1"/>
    <w:rsid w:val="004B4EFA"/>
    <w:rsid w:val="004B75C0"/>
    <w:rsid w:val="004C417E"/>
    <w:rsid w:val="004C6AE9"/>
    <w:rsid w:val="004D13A6"/>
    <w:rsid w:val="004D3850"/>
    <w:rsid w:val="004D492B"/>
    <w:rsid w:val="004D7593"/>
    <w:rsid w:val="004E02EF"/>
    <w:rsid w:val="004E1CE7"/>
    <w:rsid w:val="005036E7"/>
    <w:rsid w:val="00503771"/>
    <w:rsid w:val="0050497F"/>
    <w:rsid w:val="005107F7"/>
    <w:rsid w:val="00511536"/>
    <w:rsid w:val="00512556"/>
    <w:rsid w:val="00517587"/>
    <w:rsid w:val="00530D34"/>
    <w:rsid w:val="005379C9"/>
    <w:rsid w:val="005401D1"/>
    <w:rsid w:val="005440D4"/>
    <w:rsid w:val="005510EC"/>
    <w:rsid w:val="005515C2"/>
    <w:rsid w:val="005565B0"/>
    <w:rsid w:val="00560380"/>
    <w:rsid w:val="005605FF"/>
    <w:rsid w:val="00560BC6"/>
    <w:rsid w:val="00561C66"/>
    <w:rsid w:val="00566487"/>
    <w:rsid w:val="00570CA7"/>
    <w:rsid w:val="005731B7"/>
    <w:rsid w:val="00573DFD"/>
    <w:rsid w:val="00576EB7"/>
    <w:rsid w:val="0058177D"/>
    <w:rsid w:val="00583575"/>
    <w:rsid w:val="005845C9"/>
    <w:rsid w:val="00586879"/>
    <w:rsid w:val="00591135"/>
    <w:rsid w:val="00593697"/>
    <w:rsid w:val="00593C16"/>
    <w:rsid w:val="00596D89"/>
    <w:rsid w:val="005A1E30"/>
    <w:rsid w:val="005A322A"/>
    <w:rsid w:val="005A4058"/>
    <w:rsid w:val="005A7E49"/>
    <w:rsid w:val="005B1CB5"/>
    <w:rsid w:val="005B5C35"/>
    <w:rsid w:val="005B673A"/>
    <w:rsid w:val="005B7836"/>
    <w:rsid w:val="005C3168"/>
    <w:rsid w:val="005C6BA5"/>
    <w:rsid w:val="005D352F"/>
    <w:rsid w:val="005D61FD"/>
    <w:rsid w:val="005E20AB"/>
    <w:rsid w:val="005E40F2"/>
    <w:rsid w:val="005E6875"/>
    <w:rsid w:val="005E77A3"/>
    <w:rsid w:val="005F0E58"/>
    <w:rsid w:val="005F1DA6"/>
    <w:rsid w:val="005F593B"/>
    <w:rsid w:val="00600F82"/>
    <w:rsid w:val="00606A7D"/>
    <w:rsid w:val="0060728A"/>
    <w:rsid w:val="006223B6"/>
    <w:rsid w:val="006248AC"/>
    <w:rsid w:val="00630A8A"/>
    <w:rsid w:val="00632935"/>
    <w:rsid w:val="00635162"/>
    <w:rsid w:val="00635A69"/>
    <w:rsid w:val="006367D7"/>
    <w:rsid w:val="00640D0B"/>
    <w:rsid w:val="00641E03"/>
    <w:rsid w:val="00647C3C"/>
    <w:rsid w:val="00652748"/>
    <w:rsid w:val="00662CDD"/>
    <w:rsid w:val="00663379"/>
    <w:rsid w:val="00680A5F"/>
    <w:rsid w:val="0068159D"/>
    <w:rsid w:val="006832FB"/>
    <w:rsid w:val="006836BF"/>
    <w:rsid w:val="0069544D"/>
    <w:rsid w:val="006A1E18"/>
    <w:rsid w:val="006A2EC2"/>
    <w:rsid w:val="006A5E91"/>
    <w:rsid w:val="006A6191"/>
    <w:rsid w:val="006B0EEF"/>
    <w:rsid w:val="006B31FE"/>
    <w:rsid w:val="006B3C67"/>
    <w:rsid w:val="006B3C95"/>
    <w:rsid w:val="006B583D"/>
    <w:rsid w:val="006C04FA"/>
    <w:rsid w:val="006C2FEF"/>
    <w:rsid w:val="006C452C"/>
    <w:rsid w:val="006D11B4"/>
    <w:rsid w:val="006D25E8"/>
    <w:rsid w:val="006D3915"/>
    <w:rsid w:val="006D4F49"/>
    <w:rsid w:val="006D5DF7"/>
    <w:rsid w:val="006D5FC9"/>
    <w:rsid w:val="006F2EF9"/>
    <w:rsid w:val="006F674A"/>
    <w:rsid w:val="006F7CCF"/>
    <w:rsid w:val="007013D6"/>
    <w:rsid w:val="007019F8"/>
    <w:rsid w:val="00704652"/>
    <w:rsid w:val="00706613"/>
    <w:rsid w:val="007248DF"/>
    <w:rsid w:val="00730511"/>
    <w:rsid w:val="00731383"/>
    <w:rsid w:val="007314A0"/>
    <w:rsid w:val="00733CEB"/>
    <w:rsid w:val="00736C92"/>
    <w:rsid w:val="00741573"/>
    <w:rsid w:val="007455F7"/>
    <w:rsid w:val="00745EB6"/>
    <w:rsid w:val="00750A2B"/>
    <w:rsid w:val="0075167F"/>
    <w:rsid w:val="00753582"/>
    <w:rsid w:val="00756111"/>
    <w:rsid w:val="00757DD1"/>
    <w:rsid w:val="00757F37"/>
    <w:rsid w:val="00767AC9"/>
    <w:rsid w:val="00767F65"/>
    <w:rsid w:val="00771F65"/>
    <w:rsid w:val="0077245E"/>
    <w:rsid w:val="00773F39"/>
    <w:rsid w:val="0079243B"/>
    <w:rsid w:val="00794180"/>
    <w:rsid w:val="007A36BD"/>
    <w:rsid w:val="007B3CA2"/>
    <w:rsid w:val="007C1BE0"/>
    <w:rsid w:val="007C5118"/>
    <w:rsid w:val="007D1492"/>
    <w:rsid w:val="007D1691"/>
    <w:rsid w:val="007D178F"/>
    <w:rsid w:val="007E22EC"/>
    <w:rsid w:val="007E26EE"/>
    <w:rsid w:val="007E3229"/>
    <w:rsid w:val="007E33D1"/>
    <w:rsid w:val="007E36DA"/>
    <w:rsid w:val="007E413C"/>
    <w:rsid w:val="007E6E82"/>
    <w:rsid w:val="007F2FC4"/>
    <w:rsid w:val="007F4875"/>
    <w:rsid w:val="007F7B4C"/>
    <w:rsid w:val="008027CA"/>
    <w:rsid w:val="008056FD"/>
    <w:rsid w:val="00810E53"/>
    <w:rsid w:val="00811D02"/>
    <w:rsid w:val="0081547A"/>
    <w:rsid w:val="00820406"/>
    <w:rsid w:val="00823D2C"/>
    <w:rsid w:val="008241ED"/>
    <w:rsid w:val="00834470"/>
    <w:rsid w:val="00836139"/>
    <w:rsid w:val="00836D2B"/>
    <w:rsid w:val="00837818"/>
    <w:rsid w:val="00840762"/>
    <w:rsid w:val="00843046"/>
    <w:rsid w:val="00854DF8"/>
    <w:rsid w:val="00864670"/>
    <w:rsid w:val="0087287C"/>
    <w:rsid w:val="008763C7"/>
    <w:rsid w:val="00877BCD"/>
    <w:rsid w:val="0088271B"/>
    <w:rsid w:val="008831C2"/>
    <w:rsid w:val="00883433"/>
    <w:rsid w:val="0088545C"/>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C2357"/>
    <w:rsid w:val="008C2F89"/>
    <w:rsid w:val="008C36D2"/>
    <w:rsid w:val="008C4309"/>
    <w:rsid w:val="008C57B4"/>
    <w:rsid w:val="008E1F7C"/>
    <w:rsid w:val="008E2EF3"/>
    <w:rsid w:val="008E2FBA"/>
    <w:rsid w:val="008E3422"/>
    <w:rsid w:val="008E4435"/>
    <w:rsid w:val="008F11FC"/>
    <w:rsid w:val="008F1EB0"/>
    <w:rsid w:val="008F2490"/>
    <w:rsid w:val="008F3E92"/>
    <w:rsid w:val="008F4191"/>
    <w:rsid w:val="00901167"/>
    <w:rsid w:val="00912207"/>
    <w:rsid w:val="00913B46"/>
    <w:rsid w:val="00926220"/>
    <w:rsid w:val="00930191"/>
    <w:rsid w:val="009314CA"/>
    <w:rsid w:val="00933C7E"/>
    <w:rsid w:val="0093555E"/>
    <w:rsid w:val="00937883"/>
    <w:rsid w:val="00942BE0"/>
    <w:rsid w:val="00945734"/>
    <w:rsid w:val="009501EC"/>
    <w:rsid w:val="00955AA5"/>
    <w:rsid w:val="009607DE"/>
    <w:rsid w:val="009610EB"/>
    <w:rsid w:val="009610FD"/>
    <w:rsid w:val="00962E2F"/>
    <w:rsid w:val="00967D86"/>
    <w:rsid w:val="00975E92"/>
    <w:rsid w:val="00981279"/>
    <w:rsid w:val="0098244B"/>
    <w:rsid w:val="00983995"/>
    <w:rsid w:val="00984726"/>
    <w:rsid w:val="00987223"/>
    <w:rsid w:val="00992098"/>
    <w:rsid w:val="00995EA7"/>
    <w:rsid w:val="009A1A84"/>
    <w:rsid w:val="009B2D3E"/>
    <w:rsid w:val="009B6CC6"/>
    <w:rsid w:val="009B7405"/>
    <w:rsid w:val="009C1D2F"/>
    <w:rsid w:val="009C3A41"/>
    <w:rsid w:val="009C7E4F"/>
    <w:rsid w:val="009D7177"/>
    <w:rsid w:val="009E196F"/>
    <w:rsid w:val="009E25D4"/>
    <w:rsid w:val="009F006D"/>
    <w:rsid w:val="009F0723"/>
    <w:rsid w:val="009F40A5"/>
    <w:rsid w:val="009F50FD"/>
    <w:rsid w:val="009F59DF"/>
    <w:rsid w:val="00A00A58"/>
    <w:rsid w:val="00A066C1"/>
    <w:rsid w:val="00A118A4"/>
    <w:rsid w:val="00A17F43"/>
    <w:rsid w:val="00A27D91"/>
    <w:rsid w:val="00A83930"/>
    <w:rsid w:val="00A9014C"/>
    <w:rsid w:val="00A91DD0"/>
    <w:rsid w:val="00A94E6D"/>
    <w:rsid w:val="00A9675E"/>
    <w:rsid w:val="00AA311B"/>
    <w:rsid w:val="00AB07B4"/>
    <w:rsid w:val="00AB4D1A"/>
    <w:rsid w:val="00AB7E89"/>
    <w:rsid w:val="00AC217E"/>
    <w:rsid w:val="00AC42C9"/>
    <w:rsid w:val="00AC628A"/>
    <w:rsid w:val="00AD00F7"/>
    <w:rsid w:val="00AD252B"/>
    <w:rsid w:val="00AD6BCE"/>
    <w:rsid w:val="00AD7752"/>
    <w:rsid w:val="00AD7951"/>
    <w:rsid w:val="00AE162B"/>
    <w:rsid w:val="00AE6B8B"/>
    <w:rsid w:val="00AE7125"/>
    <w:rsid w:val="00AE7261"/>
    <w:rsid w:val="00AF465D"/>
    <w:rsid w:val="00AF5C6E"/>
    <w:rsid w:val="00AF7EA8"/>
    <w:rsid w:val="00B00B73"/>
    <w:rsid w:val="00B024D1"/>
    <w:rsid w:val="00B050BA"/>
    <w:rsid w:val="00B11606"/>
    <w:rsid w:val="00B16AD9"/>
    <w:rsid w:val="00B17C8E"/>
    <w:rsid w:val="00B20D5B"/>
    <w:rsid w:val="00B253FA"/>
    <w:rsid w:val="00B3163D"/>
    <w:rsid w:val="00B32F06"/>
    <w:rsid w:val="00B360B6"/>
    <w:rsid w:val="00B41C93"/>
    <w:rsid w:val="00B47FE8"/>
    <w:rsid w:val="00B519C1"/>
    <w:rsid w:val="00B54112"/>
    <w:rsid w:val="00B60884"/>
    <w:rsid w:val="00B61773"/>
    <w:rsid w:val="00B61C7A"/>
    <w:rsid w:val="00B62198"/>
    <w:rsid w:val="00B638C6"/>
    <w:rsid w:val="00B67091"/>
    <w:rsid w:val="00B6791C"/>
    <w:rsid w:val="00B70856"/>
    <w:rsid w:val="00B717BA"/>
    <w:rsid w:val="00B764EA"/>
    <w:rsid w:val="00B820E8"/>
    <w:rsid w:val="00B86C9F"/>
    <w:rsid w:val="00B90197"/>
    <w:rsid w:val="00B96E3B"/>
    <w:rsid w:val="00B97674"/>
    <w:rsid w:val="00BB49C9"/>
    <w:rsid w:val="00BB52AA"/>
    <w:rsid w:val="00BB56D7"/>
    <w:rsid w:val="00BB6B2B"/>
    <w:rsid w:val="00BC06CE"/>
    <w:rsid w:val="00BC1827"/>
    <w:rsid w:val="00BC750B"/>
    <w:rsid w:val="00BD3B60"/>
    <w:rsid w:val="00BD588F"/>
    <w:rsid w:val="00BD5F7B"/>
    <w:rsid w:val="00BD6D82"/>
    <w:rsid w:val="00BE6514"/>
    <w:rsid w:val="00BF7E65"/>
    <w:rsid w:val="00C010B9"/>
    <w:rsid w:val="00C01270"/>
    <w:rsid w:val="00C01CE4"/>
    <w:rsid w:val="00C07F2B"/>
    <w:rsid w:val="00C22141"/>
    <w:rsid w:val="00C3075F"/>
    <w:rsid w:val="00C312F4"/>
    <w:rsid w:val="00C3203C"/>
    <w:rsid w:val="00C341C3"/>
    <w:rsid w:val="00C34FEA"/>
    <w:rsid w:val="00C35A7F"/>
    <w:rsid w:val="00C4029B"/>
    <w:rsid w:val="00C46C77"/>
    <w:rsid w:val="00C50782"/>
    <w:rsid w:val="00C567D6"/>
    <w:rsid w:val="00C57642"/>
    <w:rsid w:val="00C62425"/>
    <w:rsid w:val="00C630CC"/>
    <w:rsid w:val="00C63B98"/>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722E"/>
    <w:rsid w:val="00CA1691"/>
    <w:rsid w:val="00CA2985"/>
    <w:rsid w:val="00CA781A"/>
    <w:rsid w:val="00CB4986"/>
    <w:rsid w:val="00CD3E29"/>
    <w:rsid w:val="00CD4CA1"/>
    <w:rsid w:val="00CD663D"/>
    <w:rsid w:val="00CE1DB8"/>
    <w:rsid w:val="00CF174F"/>
    <w:rsid w:val="00CF2373"/>
    <w:rsid w:val="00D003DB"/>
    <w:rsid w:val="00D12338"/>
    <w:rsid w:val="00D13627"/>
    <w:rsid w:val="00D173D8"/>
    <w:rsid w:val="00D21784"/>
    <w:rsid w:val="00D26FFC"/>
    <w:rsid w:val="00D30DB0"/>
    <w:rsid w:val="00D31880"/>
    <w:rsid w:val="00D32546"/>
    <w:rsid w:val="00D3736A"/>
    <w:rsid w:val="00D3756E"/>
    <w:rsid w:val="00D37FA0"/>
    <w:rsid w:val="00D40F20"/>
    <w:rsid w:val="00D41265"/>
    <w:rsid w:val="00D4451D"/>
    <w:rsid w:val="00D44CA5"/>
    <w:rsid w:val="00D45374"/>
    <w:rsid w:val="00D50198"/>
    <w:rsid w:val="00D53018"/>
    <w:rsid w:val="00D53831"/>
    <w:rsid w:val="00D541C8"/>
    <w:rsid w:val="00D60330"/>
    <w:rsid w:val="00D70BAF"/>
    <w:rsid w:val="00D831DE"/>
    <w:rsid w:val="00D8320B"/>
    <w:rsid w:val="00D84F98"/>
    <w:rsid w:val="00D873DA"/>
    <w:rsid w:val="00D90B63"/>
    <w:rsid w:val="00D97329"/>
    <w:rsid w:val="00DA0899"/>
    <w:rsid w:val="00DB2AC0"/>
    <w:rsid w:val="00DB530B"/>
    <w:rsid w:val="00DB6567"/>
    <w:rsid w:val="00DC067E"/>
    <w:rsid w:val="00DD6FDC"/>
    <w:rsid w:val="00DE3287"/>
    <w:rsid w:val="00DF18AB"/>
    <w:rsid w:val="00DF34C1"/>
    <w:rsid w:val="00DF4A8E"/>
    <w:rsid w:val="00E044B4"/>
    <w:rsid w:val="00E11A37"/>
    <w:rsid w:val="00E14DD7"/>
    <w:rsid w:val="00E1774E"/>
    <w:rsid w:val="00E2563C"/>
    <w:rsid w:val="00E34F0E"/>
    <w:rsid w:val="00E403F0"/>
    <w:rsid w:val="00E4232D"/>
    <w:rsid w:val="00E4444F"/>
    <w:rsid w:val="00E45ACC"/>
    <w:rsid w:val="00E52EC1"/>
    <w:rsid w:val="00E53BED"/>
    <w:rsid w:val="00E6009B"/>
    <w:rsid w:val="00E661BF"/>
    <w:rsid w:val="00E719BD"/>
    <w:rsid w:val="00E721B4"/>
    <w:rsid w:val="00E75211"/>
    <w:rsid w:val="00E768C1"/>
    <w:rsid w:val="00E8474A"/>
    <w:rsid w:val="00E903E1"/>
    <w:rsid w:val="00E91B5E"/>
    <w:rsid w:val="00E92D4D"/>
    <w:rsid w:val="00EA693C"/>
    <w:rsid w:val="00EB044B"/>
    <w:rsid w:val="00EB0675"/>
    <w:rsid w:val="00EB63A4"/>
    <w:rsid w:val="00EB7A12"/>
    <w:rsid w:val="00EC00F0"/>
    <w:rsid w:val="00EC0B7A"/>
    <w:rsid w:val="00ED035B"/>
    <w:rsid w:val="00ED059C"/>
    <w:rsid w:val="00ED262A"/>
    <w:rsid w:val="00ED482C"/>
    <w:rsid w:val="00EE06D0"/>
    <w:rsid w:val="00EE0EE7"/>
    <w:rsid w:val="00EE0EF9"/>
    <w:rsid w:val="00EE44FA"/>
    <w:rsid w:val="00EF3A65"/>
    <w:rsid w:val="00EF627A"/>
    <w:rsid w:val="00F005FD"/>
    <w:rsid w:val="00F01A2A"/>
    <w:rsid w:val="00F0610A"/>
    <w:rsid w:val="00F23629"/>
    <w:rsid w:val="00F246C4"/>
    <w:rsid w:val="00F2589F"/>
    <w:rsid w:val="00F27A23"/>
    <w:rsid w:val="00F3345C"/>
    <w:rsid w:val="00F33D65"/>
    <w:rsid w:val="00F33E42"/>
    <w:rsid w:val="00F442CA"/>
    <w:rsid w:val="00F51F66"/>
    <w:rsid w:val="00F61613"/>
    <w:rsid w:val="00F6333E"/>
    <w:rsid w:val="00F6342A"/>
    <w:rsid w:val="00F63C08"/>
    <w:rsid w:val="00F6433C"/>
    <w:rsid w:val="00F72369"/>
    <w:rsid w:val="00F76C98"/>
    <w:rsid w:val="00F82881"/>
    <w:rsid w:val="00F9026F"/>
    <w:rsid w:val="00F93F83"/>
    <w:rsid w:val="00F97537"/>
    <w:rsid w:val="00FA4244"/>
    <w:rsid w:val="00FA49B5"/>
    <w:rsid w:val="00FA5C4A"/>
    <w:rsid w:val="00FB2C00"/>
    <w:rsid w:val="00FB4F68"/>
    <w:rsid w:val="00FB5CE9"/>
    <w:rsid w:val="00FC7911"/>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C4"/>
    <w:rPr>
      <w:sz w:val="24"/>
      <w:szCs w:val="24"/>
    </w:rPr>
  </w:style>
  <w:style w:type="paragraph" w:styleId="Heading2">
    <w:name w:val="heading 2"/>
    <w:basedOn w:val="Normal"/>
    <w:next w:val="Normal"/>
    <w:link w:val="Heading2Char"/>
    <w:qFormat/>
    <w:rsid w:val="00DB6567"/>
    <w:pPr>
      <w:keepNext/>
      <w:spacing w:before="60" w:line="21" w:lineRule="atLeast"/>
      <w:ind w:left="360"/>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9B3"/>
    <w:pPr>
      <w:ind w:left="720"/>
      <w:contextualSpacing/>
    </w:pPr>
  </w:style>
  <w:style w:type="paragraph" w:customStyle="1" w:styleId="1">
    <w:name w:val="1"/>
    <w:basedOn w:val="ListParagraph"/>
    <w:rsid w:val="00C9722E"/>
    <w:pPr>
      <w:numPr>
        <w:numId w:val="15"/>
      </w:numPr>
      <w:spacing w:line="276" w:lineRule="auto"/>
      <w:ind w:left="540"/>
    </w:pPr>
    <w:rPr>
      <w:szCs w:val="22"/>
    </w:rPr>
  </w:style>
  <w:style w:type="paragraph" w:customStyle="1" w:styleId="2">
    <w:name w:val="2"/>
    <w:basedOn w:val="ListParagraph"/>
    <w:rsid w:val="00C9722E"/>
    <w:pPr>
      <w:numPr>
        <w:ilvl w:val="1"/>
        <w:numId w:val="15"/>
      </w:numPr>
      <w:tabs>
        <w:tab w:val="left" w:pos="900"/>
      </w:tabs>
      <w:spacing w:line="276" w:lineRule="auto"/>
    </w:pPr>
    <w:rPr>
      <w:szCs w:val="22"/>
    </w:rPr>
  </w:style>
  <w:style w:type="paragraph" w:customStyle="1" w:styleId="3">
    <w:name w:val="3"/>
    <w:basedOn w:val="ListParagraph"/>
    <w:rsid w:val="00C9722E"/>
    <w:pPr>
      <w:numPr>
        <w:numId w:val="17"/>
      </w:numPr>
      <w:tabs>
        <w:tab w:val="left" w:pos="900"/>
      </w:tabs>
      <w:spacing w:line="276" w:lineRule="auto"/>
    </w:pPr>
    <w:rPr>
      <w:szCs w:val="22"/>
    </w:rPr>
  </w:style>
  <w:style w:type="character" w:customStyle="1" w:styleId="Heading2Char">
    <w:name w:val="Heading 2 Char"/>
    <w:basedOn w:val="DefaultParagraphFont"/>
    <w:link w:val="Heading2"/>
    <w:rsid w:val="00DB6567"/>
    <w:rPr>
      <w:rFonts w:ascii="VNI-Times" w:hAnsi="VNI-Times"/>
      <w:b/>
      <w:bCs/>
      <w:sz w:val="24"/>
      <w:szCs w:val="24"/>
    </w:rPr>
  </w:style>
  <w:style w:type="paragraph" w:customStyle="1" w:styleId="4">
    <w:name w:val="4"/>
    <w:basedOn w:val="Normal"/>
    <w:rsid w:val="00BC06CE"/>
    <w:pPr>
      <w:spacing w:before="60" w:line="21" w:lineRule="atLeast"/>
      <w:ind w:left="2040" w:hanging="840"/>
      <w:jc w:val="both"/>
    </w:pPr>
    <w:rPr>
      <w:rFonts w:ascii="VNI-Times" w:hAnsi="VNI-Times"/>
      <w:i/>
      <w:iCs/>
    </w:rPr>
  </w:style>
  <w:style w:type="paragraph" w:customStyle="1" w:styleId="5">
    <w:name w:val="5"/>
    <w:basedOn w:val="4"/>
    <w:rsid w:val="00BC06CE"/>
    <w:pPr>
      <w:ind w:left="2520" w:hanging="960"/>
    </w:pPr>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9B3"/>
    <w:pPr>
      <w:ind w:left="720"/>
      <w:contextualSpacing/>
    </w:pPr>
  </w:style>
  <w:style w:type="paragraph" w:customStyle="1" w:styleId="1">
    <w:name w:val="1"/>
    <w:basedOn w:val="ListParagraph"/>
    <w:rsid w:val="00C9722E"/>
    <w:pPr>
      <w:numPr>
        <w:numId w:val="15"/>
      </w:numPr>
      <w:spacing w:line="276" w:lineRule="auto"/>
      <w:ind w:left="540"/>
    </w:pPr>
    <w:rPr>
      <w:szCs w:val="22"/>
    </w:rPr>
  </w:style>
  <w:style w:type="paragraph" w:customStyle="1" w:styleId="2">
    <w:name w:val="2"/>
    <w:basedOn w:val="ListParagraph"/>
    <w:rsid w:val="00C9722E"/>
    <w:pPr>
      <w:numPr>
        <w:ilvl w:val="1"/>
        <w:numId w:val="15"/>
      </w:numPr>
      <w:tabs>
        <w:tab w:val="left" w:pos="900"/>
      </w:tabs>
      <w:spacing w:line="276" w:lineRule="auto"/>
    </w:pPr>
    <w:rPr>
      <w:szCs w:val="22"/>
    </w:rPr>
  </w:style>
  <w:style w:type="paragraph" w:customStyle="1" w:styleId="3">
    <w:name w:val="3"/>
    <w:basedOn w:val="ListParagraph"/>
    <w:rsid w:val="00C9722E"/>
    <w:pPr>
      <w:numPr>
        <w:numId w:val="17"/>
      </w:numPr>
      <w:tabs>
        <w:tab w:val="left" w:pos="900"/>
      </w:tabs>
      <w:spacing w:line="276" w:lineRule="auto"/>
    </w:pPr>
    <w:rPr>
      <w:szCs w:val="22"/>
    </w:rPr>
  </w:style>
</w:styles>
</file>

<file path=word/webSettings.xml><?xml version="1.0" encoding="utf-8"?>
<w:webSettings xmlns:r="http://schemas.openxmlformats.org/officeDocument/2006/relationships" xmlns:w="http://schemas.openxmlformats.org/wordprocessingml/2006/main">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1390">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F50A-88FC-47DF-834A-E2DB8FC3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Smart</cp:lastModifiedBy>
  <cp:revision>2</cp:revision>
  <cp:lastPrinted>2011-11-28T03:48:00Z</cp:lastPrinted>
  <dcterms:created xsi:type="dcterms:W3CDTF">2014-05-12T02:44:00Z</dcterms:created>
  <dcterms:modified xsi:type="dcterms:W3CDTF">2014-05-12T02:44:00Z</dcterms:modified>
</cp:coreProperties>
</file>